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CEF" w:rsidRDefault="00792CEF" w:rsidP="00792CEF">
      <w:r>
        <w:rPr>
          <w:rFonts w:hint="eastAsia"/>
        </w:rPr>
        <w:t>기업분석</w:t>
      </w:r>
      <w:r>
        <w:t>/</w:t>
      </w:r>
      <w:proofErr w:type="spellStart"/>
      <w:r>
        <w:t>업계분석</w:t>
      </w:r>
      <w:proofErr w:type="spellEnd"/>
      <w:r>
        <w:t xml:space="preserve"> 가고자 하는 </w:t>
      </w:r>
      <w:proofErr w:type="spellStart"/>
      <w:r>
        <w:t>희망업계의</w:t>
      </w:r>
      <w:proofErr w:type="spellEnd"/>
    </w:p>
    <w:p w:rsidR="00792CEF" w:rsidRDefault="00792CEF" w:rsidP="00792CEF">
      <w:r>
        <w:t xml:space="preserve">**게시판에 </w:t>
      </w:r>
      <w:proofErr w:type="spellStart"/>
      <w:r>
        <w:t>올릴때는</w:t>
      </w:r>
      <w:proofErr w:type="spellEnd"/>
      <w:r>
        <w:t xml:space="preserve"> 기업마다 </w:t>
      </w:r>
      <w:proofErr w:type="spellStart"/>
      <w:r>
        <w:t>한개씩</w:t>
      </w:r>
      <w:proofErr w:type="spellEnd"/>
      <w:r>
        <w:t xml:space="preserve"> 올려주세요 (1 번~6 번) **7 번은 따로 올려주세요</w:t>
      </w:r>
    </w:p>
    <w:p w:rsidR="00792CEF" w:rsidRDefault="00792CEF" w:rsidP="00792CEF">
      <w:r>
        <w:t xml:space="preserve">1. 주요기업 리스트 각 기업의 사업 summary 작성 (3 </w:t>
      </w:r>
      <w:proofErr w:type="spellStart"/>
      <w:r>
        <w:t>개회사이상</w:t>
      </w:r>
      <w:proofErr w:type="spellEnd"/>
      <w:r>
        <w:t>)</w:t>
      </w:r>
    </w:p>
    <w:p w:rsidR="00792CEF" w:rsidRDefault="00792CEF" w:rsidP="00792CEF">
      <w:proofErr w:type="gramStart"/>
      <w:r>
        <w:rPr>
          <w:rFonts w:hint="eastAsia"/>
        </w:rPr>
        <w:t>예</w:t>
      </w:r>
      <w:r>
        <w:t xml:space="preserve"> :</w:t>
      </w:r>
      <w:proofErr w:type="gramEnd"/>
      <w:r>
        <w:t xml:space="preserve"> 어떤 비지니스를 하는지, 업계 </w:t>
      </w:r>
      <w:proofErr w:type="spellStart"/>
      <w:r>
        <w:t>쉐어는</w:t>
      </w:r>
      <w:proofErr w:type="spellEnd"/>
      <w:r>
        <w:t xml:space="preserve"> 어느 정도인지, 매출은 </w:t>
      </w:r>
      <w:proofErr w:type="spellStart"/>
      <w:r>
        <w:t>어느정도인지</w:t>
      </w:r>
      <w:proofErr w:type="spellEnd"/>
      <w:r>
        <w:t xml:space="preserve">, </w:t>
      </w:r>
      <w:proofErr w:type="spellStart"/>
      <w:r>
        <w:t>기타등등</w:t>
      </w:r>
      <w:proofErr w:type="spellEnd"/>
    </w:p>
    <w:p w:rsidR="00D50D35" w:rsidRDefault="00D50D35" w:rsidP="00792CEF"/>
    <w:p w:rsidR="00D50D35" w:rsidRDefault="00D50D35" w:rsidP="009C351C">
      <w:proofErr w:type="spellStart"/>
      <w:r>
        <w:t>H</w:t>
      </w:r>
      <w:r>
        <w:rPr>
          <w:rFonts w:hint="eastAsia"/>
        </w:rPr>
        <w:t>ennge</w:t>
      </w:r>
      <w:proofErr w:type="spellEnd"/>
      <w:r>
        <w:t xml:space="preserve"> </w:t>
      </w:r>
      <w:r>
        <w:rPr>
          <w:rFonts w:hint="eastAsia"/>
        </w:rPr>
        <w:t>-</w:t>
      </w:r>
      <w:r>
        <w:t xml:space="preserve"> </w:t>
      </w:r>
      <w:proofErr w:type="spellStart"/>
      <w:r>
        <w:rPr>
          <w:rFonts w:hint="eastAsia"/>
        </w:rPr>
        <w:t>Hennge</w:t>
      </w:r>
      <w:proofErr w:type="spellEnd"/>
      <w:r>
        <w:rPr>
          <w:rFonts w:hint="eastAsia"/>
        </w:rPr>
        <w:t xml:space="preserve"> One이라는 </w:t>
      </w:r>
      <w:proofErr w:type="spellStart"/>
      <w:r>
        <w:rPr>
          <w:rFonts w:hint="eastAsia"/>
        </w:rPr>
        <w:t>클라우드</w:t>
      </w:r>
      <w:proofErr w:type="spellEnd"/>
      <w:r>
        <w:rPr>
          <w:rFonts w:hint="eastAsia"/>
        </w:rPr>
        <w:t xml:space="preserve"> 서비스의 보안 솔루션을 주력 상품으로 하고 있습니다.</w:t>
      </w:r>
      <w:r>
        <w:t xml:space="preserve"> </w:t>
      </w:r>
      <w:proofErr w:type="spellStart"/>
      <w:r w:rsidR="009C351C">
        <w:rPr>
          <w:rFonts w:hint="eastAsia"/>
        </w:rPr>
        <w:t>클라우드</w:t>
      </w:r>
      <w:proofErr w:type="spellEnd"/>
      <w:r w:rsidR="009C351C">
        <w:t xml:space="preserve"> </w:t>
      </w:r>
      <w:proofErr w:type="spellStart"/>
      <w:r w:rsidR="009C351C">
        <w:rPr>
          <w:rFonts w:hint="eastAsia"/>
        </w:rPr>
        <w:t>시큐리티</w:t>
      </w:r>
      <w:proofErr w:type="spellEnd"/>
      <w:r w:rsidR="009C351C">
        <w:rPr>
          <w:rFonts w:hint="eastAsia"/>
        </w:rPr>
        <w:t xml:space="preserve"> 시장에서 </w:t>
      </w:r>
      <w:proofErr w:type="spellStart"/>
      <w:r w:rsidR="009C351C">
        <w:rPr>
          <w:rFonts w:hint="eastAsia"/>
        </w:rPr>
        <w:t>쉐어가</w:t>
      </w:r>
      <w:proofErr w:type="spellEnd"/>
      <w:r w:rsidR="009C351C">
        <w:rPr>
          <w:rFonts w:hint="eastAsia"/>
        </w:rPr>
        <w:t xml:space="preserve"> </w:t>
      </w:r>
      <w:r w:rsidR="009C351C">
        <w:t>1</w:t>
      </w:r>
      <w:r w:rsidR="009C351C">
        <w:rPr>
          <w:rFonts w:hint="eastAsia"/>
        </w:rPr>
        <w:t>위이고(어느 정도인지는 자료에도 안나와 있어서 잘 모르겠습니다.)</w:t>
      </w:r>
      <w:r w:rsidR="009C351C">
        <w:t xml:space="preserve"> 2023</w:t>
      </w:r>
      <w:r w:rsidR="009C351C">
        <w:rPr>
          <w:rFonts w:hint="eastAsia"/>
        </w:rPr>
        <w:t xml:space="preserve">년 </w:t>
      </w:r>
      <w:r w:rsidR="009C351C">
        <w:t>4</w:t>
      </w:r>
      <w:r w:rsidR="009C351C">
        <w:rPr>
          <w:rFonts w:hint="eastAsia"/>
        </w:rPr>
        <w:t xml:space="preserve">분기 기준 매출이 약 </w:t>
      </w:r>
      <w:r w:rsidR="009C351C">
        <w:t>67</w:t>
      </w:r>
      <w:r w:rsidR="009C351C">
        <w:rPr>
          <w:rFonts w:hint="eastAsia"/>
        </w:rPr>
        <w:t>억엔입니다.</w:t>
      </w:r>
      <w:r w:rsidR="009C351C">
        <w:t xml:space="preserve"> 1996</w:t>
      </w:r>
      <w:r w:rsidR="009C351C">
        <w:rPr>
          <w:rFonts w:hint="eastAsia"/>
        </w:rPr>
        <w:t xml:space="preserve">년에 설립했으며 </w:t>
      </w:r>
      <w:r w:rsidR="009C351C">
        <w:t>2023</w:t>
      </w:r>
      <w:r w:rsidR="009C351C">
        <w:rPr>
          <w:rFonts w:hint="eastAsia"/>
        </w:rPr>
        <w:t xml:space="preserve">년 </w:t>
      </w:r>
      <w:r w:rsidR="009C351C">
        <w:t>4</w:t>
      </w:r>
      <w:r w:rsidR="009C351C">
        <w:rPr>
          <w:rFonts w:hint="eastAsia"/>
        </w:rPr>
        <w:t>분기 기준 사원수는 283명입니다.</w:t>
      </w:r>
      <w:bookmarkStart w:id="0" w:name="_GoBack"/>
      <w:bookmarkEnd w:id="0"/>
    </w:p>
    <w:p w:rsidR="00D50D35" w:rsidRPr="009E5431" w:rsidRDefault="00D50D35" w:rsidP="00792CEF"/>
    <w:p w:rsidR="00792CEF" w:rsidRDefault="00792CEF" w:rsidP="00792CEF">
      <w:r>
        <w:t xml:space="preserve">2. 주요기업의 연간 결산서 2 </w:t>
      </w:r>
      <w:proofErr w:type="spellStart"/>
      <w:r>
        <w:t>년분</w:t>
      </w:r>
      <w:proofErr w:type="spellEnd"/>
      <w:r>
        <w:t xml:space="preserve"> 찾아오기 (pdf 파일) (3 </w:t>
      </w:r>
      <w:proofErr w:type="spellStart"/>
      <w:r>
        <w:t>개회사이상</w:t>
      </w:r>
      <w:proofErr w:type="spellEnd"/>
      <w:r>
        <w:t>)</w:t>
      </w:r>
    </w:p>
    <w:p w:rsidR="00E8164F" w:rsidRDefault="003751FE" w:rsidP="00792CEF">
      <w:pPr>
        <w:rPr>
          <w:rFonts w:hint="eastAsia"/>
        </w:rPr>
      </w:pPr>
      <w:r w:rsidRPr="003751FE">
        <w:rPr>
          <w:rFonts w:hint="eastAsia"/>
        </w:rPr>
        <w:t>연간</w:t>
      </w:r>
      <w:r w:rsidRPr="003751FE">
        <w:t xml:space="preserve"> 결산서 2023-q1</w:t>
      </w:r>
      <w:r>
        <w:t>.</w:t>
      </w:r>
      <w:r>
        <w:rPr>
          <w:rFonts w:hint="eastAsia"/>
        </w:rPr>
        <w:t>pdf~</w:t>
      </w:r>
      <w:r w:rsidRPr="003751FE">
        <w:rPr>
          <w:rFonts w:hint="eastAsia"/>
        </w:rPr>
        <w:t>연간</w:t>
      </w:r>
      <w:r w:rsidRPr="003751FE">
        <w:t xml:space="preserve"> 결산서</w:t>
      </w:r>
      <w:r>
        <w:t xml:space="preserve"> 2024-q2.pdf</w:t>
      </w:r>
    </w:p>
    <w:p w:rsidR="00E8164F" w:rsidRDefault="00792CEF" w:rsidP="00792CEF">
      <w:r>
        <w:t xml:space="preserve">3. 주요기업의 사업보고서 또는 회사 중장기 사업계획서 찾아오기(3 </w:t>
      </w:r>
      <w:proofErr w:type="spellStart"/>
      <w:r>
        <w:t>개회사이상</w:t>
      </w:r>
      <w:proofErr w:type="spellEnd"/>
      <w:r>
        <w:t xml:space="preserve">) </w:t>
      </w:r>
    </w:p>
    <w:p w:rsidR="00200D1E" w:rsidRDefault="003751FE" w:rsidP="00792CEF">
      <w:pPr>
        <w:rPr>
          <w:rFonts w:hint="eastAsia"/>
        </w:rPr>
      </w:pPr>
      <w:r w:rsidRPr="003751FE">
        <w:rPr>
          <w:rFonts w:hint="eastAsia"/>
        </w:rPr>
        <w:t>사업보고서</w:t>
      </w:r>
      <w:r w:rsidRPr="003751FE">
        <w:t xml:space="preserve"> 2023-q4</w:t>
      </w:r>
      <w:r>
        <w:t>.pdf</w:t>
      </w:r>
    </w:p>
    <w:p w:rsidR="00792CEF" w:rsidRDefault="00792CEF" w:rsidP="00792CEF">
      <w:r>
        <w:t>4. 주요기업의</w:t>
      </w:r>
      <w:r w:rsidR="00E8164F">
        <w:rPr>
          <w:rFonts w:hint="eastAsia"/>
        </w:rPr>
        <w:t xml:space="preserve"> </w:t>
      </w:r>
      <w:r>
        <w:rPr>
          <w:rFonts w:hint="eastAsia"/>
        </w:rPr>
        <w:t>회사</w:t>
      </w:r>
      <w:r>
        <w:t xml:space="preserve"> </w:t>
      </w:r>
      <w:proofErr w:type="spellStart"/>
      <w:r>
        <w:t>비젼</w:t>
      </w:r>
      <w:proofErr w:type="spellEnd"/>
      <w:r>
        <w:t xml:space="preserve"> 또는 이념 경영자의 </w:t>
      </w:r>
      <w:proofErr w:type="spellStart"/>
      <w:r>
        <w:t>인사글</w:t>
      </w:r>
      <w:proofErr w:type="spellEnd"/>
      <w:r>
        <w:t xml:space="preserve"> 찾아오기(3 </w:t>
      </w:r>
      <w:proofErr w:type="spellStart"/>
      <w:r>
        <w:t>개회사이상</w:t>
      </w:r>
      <w:proofErr w:type="spellEnd"/>
      <w:r>
        <w:t>)</w:t>
      </w:r>
    </w:p>
    <w:p w:rsidR="0087352D" w:rsidRDefault="0087352D" w:rsidP="00792CEF"/>
    <w:p w:rsidR="0087352D" w:rsidRDefault="0087352D" w:rsidP="0087352D">
      <w:pPr>
        <w:rPr>
          <w:lang w:eastAsia="ja-JP"/>
        </w:rPr>
      </w:pPr>
      <w:proofErr w:type="spellStart"/>
      <w:r>
        <w:rPr>
          <w:rFonts w:hint="eastAsia"/>
          <w:lang w:eastAsia="ja-JP"/>
        </w:rPr>
        <w:t>Hennge</w:t>
      </w:r>
      <w:proofErr w:type="spellEnd"/>
      <w:r>
        <w:rPr>
          <w:lang w:eastAsia="ja-JP"/>
        </w:rPr>
        <w:t xml:space="preserve"> – </w:t>
      </w:r>
    </w:p>
    <w:p w:rsidR="0087352D" w:rsidRDefault="0087352D" w:rsidP="0087352D">
      <w:pPr>
        <w:rPr>
          <w:lang w:eastAsia="ja-JP"/>
        </w:rPr>
      </w:pPr>
      <w:r>
        <w:rPr>
          <w:rFonts w:hint="eastAsia"/>
          <w:lang w:eastAsia="ja-JP"/>
        </w:rPr>
        <w:t>私たちは</w:t>
      </w:r>
      <w:r>
        <w:rPr>
          <w:lang w:eastAsia="ja-JP"/>
        </w:rPr>
        <w:t>1996年の創業以</w:t>
      </w:r>
      <w:r>
        <w:rPr>
          <w:rFonts w:ascii="MS Mincho" w:eastAsia="MS Mincho" w:hAnsi="MS Mincho" w:cs="MS Mincho" w:hint="eastAsia"/>
          <w:lang w:eastAsia="ja-JP"/>
        </w:rPr>
        <w:t>来</w:t>
      </w:r>
      <w:r>
        <w:rPr>
          <w:rFonts w:ascii="맑은 고딕" w:eastAsia="맑은 고딕" w:hAnsi="맑은 고딕" w:cs="맑은 고딕" w:hint="eastAsia"/>
          <w:lang w:eastAsia="ja-JP"/>
        </w:rPr>
        <w:t>、時代に合わせて事業領域を</w:t>
      </w:r>
      <w:r>
        <w:rPr>
          <w:rFonts w:ascii="MS Mincho" w:eastAsia="MS Mincho" w:hAnsi="MS Mincho" w:cs="MS Mincho" w:hint="eastAsia"/>
          <w:lang w:eastAsia="ja-JP"/>
        </w:rPr>
        <w:t>変</w:t>
      </w:r>
      <w:r>
        <w:rPr>
          <w:rFonts w:ascii="맑은 고딕" w:eastAsia="맑은 고딕" w:hAnsi="맑은 고딕" w:cs="맑은 고딕" w:hint="eastAsia"/>
          <w:lang w:eastAsia="ja-JP"/>
        </w:rPr>
        <w:t>化させながら、新技術と現</w:t>
      </w:r>
      <w:r>
        <w:rPr>
          <w:rFonts w:ascii="MS Mincho" w:eastAsia="MS Mincho" w:hAnsi="MS Mincho" w:cs="MS Mincho" w:hint="eastAsia"/>
          <w:lang w:eastAsia="ja-JP"/>
        </w:rPr>
        <w:t>実</w:t>
      </w:r>
      <w:r>
        <w:rPr>
          <w:rFonts w:ascii="맑은 고딕" w:eastAsia="맑은 고딕" w:hAnsi="맑은 고딕" w:cs="맑은 고딕" w:hint="eastAsia"/>
          <w:lang w:eastAsia="ja-JP"/>
        </w:rPr>
        <w:t>の業務の間のギャップを埋めるソリュ</w:t>
      </w:r>
      <w:r>
        <w:rPr>
          <w:rFonts w:ascii="MS Mincho" w:eastAsia="MS Mincho" w:hAnsi="MS Mincho" w:cs="MS Mincho" w:hint="eastAsia"/>
          <w:lang w:eastAsia="ja-JP"/>
        </w:rPr>
        <w:t>ー</w:t>
      </w:r>
      <w:r>
        <w:rPr>
          <w:rFonts w:ascii="맑은 고딕" w:eastAsia="맑은 고딕" w:hAnsi="맑은 고딕" w:cs="맑은 고딕" w:hint="eastAsia"/>
          <w:lang w:eastAsia="ja-JP"/>
        </w:rPr>
        <w:t>ションを企業向けに提供する「テクノロジ</w:t>
      </w:r>
      <w:r>
        <w:rPr>
          <w:rFonts w:ascii="MS Mincho" w:eastAsia="MS Mincho" w:hAnsi="MS Mincho" w:cs="MS Mincho" w:hint="eastAsia"/>
          <w:lang w:eastAsia="ja-JP"/>
        </w:rPr>
        <w:t>ー</w:t>
      </w:r>
      <w:r>
        <w:rPr>
          <w:rFonts w:ascii="맑은 고딕" w:eastAsia="맑은 고딕" w:hAnsi="맑은 고딕" w:cs="맑은 고딕" w:hint="eastAsia"/>
          <w:lang w:eastAsia="ja-JP"/>
        </w:rPr>
        <w:t>の解放</w:t>
      </w:r>
      <w:r>
        <w:rPr>
          <w:lang w:eastAsia="ja-JP"/>
        </w:rPr>
        <w:t xml:space="preserve"> (Liberation of technology)」を</w:t>
      </w:r>
      <w:r>
        <w:rPr>
          <w:rFonts w:ascii="MS Mincho" w:eastAsia="MS Mincho" w:hAnsi="MS Mincho" w:cs="MS Mincho" w:hint="eastAsia"/>
          <w:lang w:eastAsia="ja-JP"/>
        </w:rPr>
        <w:t>実</w:t>
      </w:r>
      <w:r>
        <w:rPr>
          <w:rFonts w:ascii="맑은 고딕" w:eastAsia="맑은 고딕" w:hAnsi="맑은 고딕" w:cs="맑은 고딕" w:hint="eastAsia"/>
          <w:lang w:eastAsia="ja-JP"/>
        </w:rPr>
        <w:t>現し</w:t>
      </w:r>
      <w:r>
        <w:rPr>
          <w:rFonts w:ascii="MS Mincho" w:eastAsia="MS Mincho" w:hAnsi="MS Mincho" w:cs="MS Mincho" w:hint="eastAsia"/>
          <w:lang w:eastAsia="ja-JP"/>
        </w:rPr>
        <w:t>続</w:t>
      </w:r>
      <w:r>
        <w:rPr>
          <w:rFonts w:ascii="맑은 고딕" w:eastAsia="맑은 고딕" w:hAnsi="맑은 고딕" w:cs="맑은 고딕" w:hint="eastAsia"/>
          <w:lang w:eastAsia="ja-JP"/>
        </w:rPr>
        <w:t>けております。</w:t>
      </w:r>
    </w:p>
    <w:p w:rsidR="0087352D" w:rsidRDefault="0087352D" w:rsidP="0087352D">
      <w:pPr>
        <w:rPr>
          <w:lang w:eastAsia="ja-JP"/>
        </w:rPr>
      </w:pPr>
    </w:p>
    <w:p w:rsidR="0087352D" w:rsidRDefault="0087352D" w:rsidP="0087352D">
      <w:pPr>
        <w:rPr>
          <w:lang w:eastAsia="ja-JP"/>
        </w:rPr>
      </w:pPr>
      <w:r>
        <w:rPr>
          <w:rFonts w:hint="eastAsia"/>
          <w:lang w:eastAsia="ja-JP"/>
        </w:rPr>
        <w:t>一方で、世界中どこからでもアクセス可能になるという側面から生まれるセキュリティ面でのリスクを受容できず、</w:t>
      </w:r>
      <w:r>
        <w:rPr>
          <w:lang w:eastAsia="ja-JP"/>
        </w:rPr>
        <w:t xml:space="preserve"> SaaSを円滑に導入できないといった問題も見られます。</w:t>
      </w:r>
    </w:p>
    <w:p w:rsidR="0087352D" w:rsidRDefault="0087352D" w:rsidP="0087352D">
      <w:pPr>
        <w:rPr>
          <w:lang w:eastAsia="ja-JP"/>
        </w:rPr>
      </w:pPr>
    </w:p>
    <w:p w:rsidR="0087352D" w:rsidRDefault="0087352D" w:rsidP="0087352D">
      <w:pPr>
        <w:rPr>
          <w:lang w:eastAsia="ja-JP"/>
        </w:rPr>
      </w:pPr>
      <w:r>
        <w:rPr>
          <w:rFonts w:hint="eastAsia"/>
          <w:lang w:eastAsia="ja-JP"/>
        </w:rPr>
        <w:t>近年、わが</w:t>
      </w:r>
      <w:r>
        <w:rPr>
          <w:rFonts w:ascii="MS Mincho" w:eastAsia="MS Mincho" w:hAnsi="MS Mincho" w:cs="MS Mincho" w:hint="eastAsia"/>
          <w:lang w:eastAsia="ja-JP"/>
        </w:rPr>
        <w:t>国</w:t>
      </w:r>
      <w:r>
        <w:rPr>
          <w:rFonts w:ascii="맑은 고딕" w:eastAsia="맑은 고딕" w:hAnsi="맑은 고딕" w:cs="맑은 고딕" w:hint="eastAsia"/>
          <w:lang w:eastAsia="ja-JP"/>
        </w:rPr>
        <w:t>では企業における</w:t>
      </w:r>
      <w:r>
        <w:rPr>
          <w:lang w:eastAsia="ja-JP"/>
        </w:rPr>
        <w:t>SaaSの導入が進んでおりますが、その背景にはSaaSの機能</w:t>
      </w:r>
      <w:r>
        <w:rPr>
          <w:rFonts w:ascii="MS Mincho" w:eastAsia="MS Mincho" w:hAnsi="MS Mincho" w:cs="MS Mincho" w:hint="eastAsia"/>
          <w:lang w:eastAsia="ja-JP"/>
        </w:rPr>
        <w:t>・</w:t>
      </w:r>
      <w:r>
        <w:rPr>
          <w:rFonts w:ascii="맑은 고딕" w:eastAsia="맑은 고딕" w:hAnsi="맑은 고딕" w:cs="맑은 고딕" w:hint="eastAsia"/>
          <w:lang w:eastAsia="ja-JP"/>
        </w:rPr>
        <w:t>性能面の利点に加え、場所や時間に縛られない機動的な</w:t>
      </w:r>
      <w:r>
        <w:rPr>
          <w:rFonts w:ascii="MS Mincho" w:eastAsia="MS Mincho" w:hAnsi="MS Mincho" w:cs="MS Mincho" w:hint="eastAsia"/>
          <w:lang w:eastAsia="ja-JP"/>
        </w:rPr>
        <w:t>働</w:t>
      </w:r>
      <w:r>
        <w:rPr>
          <w:rFonts w:ascii="맑은 고딕" w:eastAsia="맑은 고딕" w:hAnsi="맑은 고딕" w:cs="맑은 고딕" w:hint="eastAsia"/>
          <w:lang w:eastAsia="ja-JP"/>
        </w:rPr>
        <w:t>き方を</w:t>
      </w:r>
      <w:r>
        <w:rPr>
          <w:rFonts w:ascii="MS Mincho" w:eastAsia="MS Mincho" w:hAnsi="MS Mincho" w:cs="MS Mincho" w:hint="eastAsia"/>
          <w:lang w:eastAsia="ja-JP"/>
        </w:rPr>
        <w:t>実</w:t>
      </w:r>
      <w:r>
        <w:rPr>
          <w:rFonts w:ascii="맑은 고딕" w:eastAsia="맑은 고딕" w:hAnsi="맑은 고딕" w:cs="맑은 고딕" w:hint="eastAsia"/>
          <w:lang w:eastAsia="ja-JP"/>
        </w:rPr>
        <w:t>現可能にするという性質が、日本</w:t>
      </w:r>
      <w:r>
        <w:rPr>
          <w:rFonts w:ascii="MS Mincho" w:eastAsia="MS Mincho" w:hAnsi="MS Mincho" w:cs="MS Mincho" w:hint="eastAsia"/>
          <w:lang w:eastAsia="ja-JP"/>
        </w:rPr>
        <w:t>経済</w:t>
      </w:r>
      <w:r>
        <w:rPr>
          <w:rFonts w:ascii="맑은 고딕" w:eastAsia="맑은 고딕" w:hAnsi="맑은 고딕" w:cs="맑은 고딕" w:hint="eastAsia"/>
          <w:lang w:eastAsia="ja-JP"/>
        </w:rPr>
        <w:t>が直面している</w:t>
      </w:r>
      <w:r>
        <w:rPr>
          <w:rFonts w:ascii="MS Mincho" w:eastAsia="MS Mincho" w:hAnsi="MS Mincho" w:cs="MS Mincho" w:hint="eastAsia"/>
          <w:lang w:eastAsia="ja-JP"/>
        </w:rPr>
        <w:t>労働</w:t>
      </w:r>
      <w:r>
        <w:rPr>
          <w:rFonts w:ascii="맑은 고딕" w:eastAsia="맑은 고딕" w:hAnsi="맑은 고딕" w:cs="맑은 고딕" w:hint="eastAsia"/>
          <w:lang w:eastAsia="ja-JP"/>
        </w:rPr>
        <w:t>力不足や、低</w:t>
      </w:r>
      <w:r>
        <w:rPr>
          <w:rFonts w:ascii="MS Mincho" w:eastAsia="MS Mincho" w:hAnsi="MS Mincho" w:cs="MS Mincho" w:hint="eastAsia"/>
          <w:lang w:eastAsia="ja-JP"/>
        </w:rPr>
        <w:t>労働</w:t>
      </w:r>
      <w:r>
        <w:rPr>
          <w:rFonts w:ascii="맑은 고딕" w:eastAsia="맑은 고딕" w:hAnsi="맑은 고딕" w:cs="맑은 고딕" w:hint="eastAsia"/>
          <w:lang w:eastAsia="ja-JP"/>
        </w:rPr>
        <w:t>生産性の問題を解決しうるとの期待があります。</w:t>
      </w:r>
    </w:p>
    <w:p w:rsidR="0087352D" w:rsidRDefault="0087352D" w:rsidP="0087352D">
      <w:pPr>
        <w:rPr>
          <w:lang w:eastAsia="ja-JP"/>
        </w:rPr>
      </w:pPr>
    </w:p>
    <w:p w:rsidR="0087352D" w:rsidRDefault="0087352D" w:rsidP="0087352D">
      <w:pPr>
        <w:rPr>
          <w:lang w:eastAsia="ja-JP"/>
        </w:rPr>
      </w:pPr>
      <w:r>
        <w:rPr>
          <w:rFonts w:hint="eastAsia"/>
          <w:lang w:eastAsia="ja-JP"/>
        </w:rPr>
        <w:lastRenderedPageBreak/>
        <w:t>私たちは、企業に</w:t>
      </w:r>
      <w:r>
        <w:rPr>
          <w:rFonts w:ascii="MS Mincho" w:eastAsia="MS Mincho" w:hAnsi="MS Mincho" w:cs="MS Mincho" w:hint="eastAsia"/>
          <w:lang w:eastAsia="ja-JP"/>
        </w:rPr>
        <w:t>対</w:t>
      </w:r>
      <w:r>
        <w:rPr>
          <w:rFonts w:ascii="맑은 고딕" w:eastAsia="맑은 고딕" w:hAnsi="맑은 고딕" w:cs="맑은 고딕" w:hint="eastAsia"/>
          <w:lang w:eastAsia="ja-JP"/>
        </w:rPr>
        <w:t>し、</w:t>
      </w:r>
      <w:proofErr w:type="spellStart"/>
      <w:r>
        <w:rPr>
          <w:lang w:eastAsia="ja-JP"/>
        </w:rPr>
        <w:t>IDaaS</w:t>
      </w:r>
      <w:proofErr w:type="spellEnd"/>
      <w:r>
        <w:rPr>
          <w:lang w:eastAsia="ja-JP"/>
        </w:rPr>
        <w:t>を中心とするクラウドセキュリティサ</w:t>
      </w:r>
      <w:r>
        <w:rPr>
          <w:rFonts w:ascii="MS Mincho" w:eastAsia="MS Mincho" w:hAnsi="MS Mincho" w:cs="MS Mincho" w:hint="eastAsia"/>
          <w:lang w:eastAsia="ja-JP"/>
        </w:rPr>
        <w:t>ー</w:t>
      </w:r>
      <w:r>
        <w:rPr>
          <w:rFonts w:ascii="맑은 고딕" w:eastAsia="맑은 고딕" w:hAnsi="맑은 고딕" w:cs="맑은 고딕" w:hint="eastAsia"/>
          <w:lang w:eastAsia="ja-JP"/>
        </w:rPr>
        <w:t>ビスである「</w:t>
      </w:r>
      <w:r>
        <w:rPr>
          <w:lang w:eastAsia="ja-JP"/>
        </w:rPr>
        <w:t>HENNGE One」を提供することで上記の問題を解決し、企業におけるSaaSの導入の推進や、</w:t>
      </w:r>
      <w:r>
        <w:rPr>
          <w:rFonts w:ascii="MS Mincho" w:eastAsia="MS Mincho" w:hAnsi="MS Mincho" w:cs="MS Mincho" w:hint="eastAsia"/>
          <w:lang w:eastAsia="ja-JP"/>
        </w:rPr>
        <w:t>労働</w:t>
      </w:r>
      <w:r>
        <w:rPr>
          <w:rFonts w:ascii="맑은 고딕" w:eastAsia="맑은 고딕" w:hAnsi="맑은 고딕" w:cs="맑은 고딕" w:hint="eastAsia"/>
          <w:lang w:eastAsia="ja-JP"/>
        </w:rPr>
        <w:t>生産性の向上に貢</w:t>
      </w:r>
      <w:r>
        <w:rPr>
          <w:rFonts w:ascii="MS Mincho" w:eastAsia="MS Mincho" w:hAnsi="MS Mincho" w:cs="MS Mincho" w:hint="eastAsia"/>
          <w:lang w:eastAsia="ja-JP"/>
        </w:rPr>
        <w:t>献</w:t>
      </w:r>
      <w:r>
        <w:rPr>
          <w:rFonts w:ascii="맑은 고딕" w:eastAsia="맑은 고딕" w:hAnsi="맑은 고딕" w:cs="맑은 고딕" w:hint="eastAsia"/>
          <w:lang w:eastAsia="ja-JP"/>
        </w:rPr>
        <w:t>するとともに、持</w:t>
      </w:r>
      <w:r>
        <w:rPr>
          <w:rFonts w:ascii="MS Mincho" w:eastAsia="MS Mincho" w:hAnsi="MS Mincho" w:cs="MS Mincho" w:hint="eastAsia"/>
          <w:lang w:eastAsia="ja-JP"/>
        </w:rPr>
        <w:t>続</w:t>
      </w:r>
      <w:r>
        <w:rPr>
          <w:rFonts w:ascii="맑은 고딕" w:eastAsia="맑은 고딕" w:hAnsi="맑은 고딕" w:cs="맑은 고딕" w:hint="eastAsia"/>
          <w:lang w:eastAsia="ja-JP"/>
        </w:rPr>
        <w:t>的な</w:t>
      </w:r>
      <w:r>
        <w:rPr>
          <w:rFonts w:ascii="MS Mincho" w:eastAsia="MS Mincho" w:hAnsi="MS Mincho" w:cs="MS Mincho" w:hint="eastAsia"/>
          <w:lang w:eastAsia="ja-JP"/>
        </w:rPr>
        <w:t>収</w:t>
      </w:r>
      <w:r>
        <w:rPr>
          <w:rFonts w:ascii="맑은 고딕" w:eastAsia="맑은 고딕" w:hAnsi="맑은 고딕" w:cs="맑은 고딕" w:hint="eastAsia"/>
          <w:lang w:eastAsia="ja-JP"/>
        </w:rPr>
        <w:t>益成長を目指します。</w:t>
      </w:r>
    </w:p>
    <w:p w:rsidR="0087352D" w:rsidRDefault="0087352D" w:rsidP="0087352D">
      <w:pPr>
        <w:rPr>
          <w:lang w:eastAsia="ja-JP"/>
        </w:rPr>
      </w:pPr>
    </w:p>
    <w:p w:rsidR="0087352D" w:rsidRDefault="0087352D" w:rsidP="0087352D">
      <w:pPr>
        <w:rPr>
          <w:lang w:eastAsia="ja-JP"/>
        </w:rPr>
      </w:pPr>
      <w:r>
        <w:rPr>
          <w:rFonts w:hint="eastAsia"/>
          <w:lang w:eastAsia="ja-JP"/>
        </w:rPr>
        <w:t>私たちは、驚くべきスピ</w:t>
      </w:r>
      <w:r>
        <w:rPr>
          <w:rFonts w:ascii="MS Mincho" w:eastAsia="MS Mincho" w:hAnsi="MS Mincho" w:cs="MS Mincho" w:hint="eastAsia"/>
          <w:lang w:eastAsia="ja-JP"/>
        </w:rPr>
        <w:t>ー</w:t>
      </w:r>
      <w:r>
        <w:rPr>
          <w:rFonts w:ascii="맑은 고딕" w:eastAsia="맑은 고딕" w:hAnsi="맑은 고딕" w:cs="맑은 고딕" w:hint="eastAsia"/>
          <w:lang w:eastAsia="ja-JP"/>
        </w:rPr>
        <w:t>ドで</w:t>
      </w:r>
      <w:r>
        <w:rPr>
          <w:rFonts w:ascii="MS Mincho" w:eastAsia="MS Mincho" w:hAnsi="MS Mincho" w:cs="MS Mincho" w:hint="eastAsia"/>
          <w:lang w:eastAsia="ja-JP"/>
        </w:rPr>
        <w:t>変</w:t>
      </w:r>
      <w:r>
        <w:rPr>
          <w:rFonts w:ascii="맑은 고딕" w:eastAsia="맑은 고딕" w:hAnsi="맑은 고딕" w:cs="맑은 고딕" w:hint="eastAsia"/>
          <w:lang w:eastAsia="ja-JP"/>
        </w:rPr>
        <w:t>化</w:t>
      </w:r>
      <w:r>
        <w:rPr>
          <w:rFonts w:ascii="MS Mincho" w:eastAsia="MS Mincho" w:hAnsi="MS Mincho" w:cs="MS Mincho" w:hint="eastAsia"/>
          <w:lang w:eastAsia="ja-JP"/>
        </w:rPr>
        <w:t>・発</w:t>
      </w:r>
      <w:r>
        <w:rPr>
          <w:rFonts w:ascii="맑은 고딕" w:eastAsia="맑은 고딕" w:hAnsi="맑은 고딕" w:cs="맑은 고딕" w:hint="eastAsia"/>
          <w:lang w:eastAsia="ja-JP"/>
        </w:rPr>
        <w:t>展し</w:t>
      </w:r>
      <w:r>
        <w:rPr>
          <w:rFonts w:ascii="MS Mincho" w:eastAsia="MS Mincho" w:hAnsi="MS Mincho" w:cs="MS Mincho" w:hint="eastAsia"/>
          <w:lang w:eastAsia="ja-JP"/>
        </w:rPr>
        <w:t>続</w:t>
      </w:r>
      <w:r>
        <w:rPr>
          <w:rFonts w:ascii="맑은 고딕" w:eastAsia="맑은 고딕" w:hAnsi="맑은 고딕" w:cs="맑은 고딕" w:hint="eastAsia"/>
          <w:lang w:eastAsia="ja-JP"/>
        </w:rPr>
        <w:t>ける</w:t>
      </w:r>
      <w:r>
        <w:rPr>
          <w:lang w:eastAsia="ja-JP"/>
        </w:rPr>
        <w:t>ITが、今後も企業に</w:t>
      </w:r>
      <w:r>
        <w:rPr>
          <w:rFonts w:ascii="MS Mincho" w:eastAsia="MS Mincho" w:hAnsi="MS Mincho" w:cs="MS Mincho" w:hint="eastAsia"/>
          <w:lang w:eastAsia="ja-JP"/>
        </w:rPr>
        <w:t>価</w:t>
      </w:r>
      <w:r>
        <w:rPr>
          <w:rFonts w:ascii="맑은 고딕" w:eastAsia="맑은 고딕" w:hAnsi="맑은 고딕" w:cs="맑은 고딕" w:hint="eastAsia"/>
          <w:lang w:eastAsia="ja-JP"/>
        </w:rPr>
        <w:t>値をもたらし</w:t>
      </w:r>
      <w:r>
        <w:rPr>
          <w:rFonts w:ascii="MS Mincho" w:eastAsia="MS Mincho" w:hAnsi="MS Mincho" w:cs="MS Mincho" w:hint="eastAsia"/>
          <w:lang w:eastAsia="ja-JP"/>
        </w:rPr>
        <w:t>続</w:t>
      </w:r>
      <w:r>
        <w:rPr>
          <w:rFonts w:ascii="맑은 고딕" w:eastAsia="맑은 고딕" w:hAnsi="맑은 고딕" w:cs="맑은 고딕" w:hint="eastAsia"/>
          <w:lang w:eastAsia="ja-JP"/>
        </w:rPr>
        <w:t>けると信じています。</w:t>
      </w:r>
      <w:r>
        <w:rPr>
          <w:rFonts w:ascii="MS Mincho" w:eastAsia="MS Mincho" w:hAnsi="MS Mincho" w:cs="MS Mincho" w:hint="eastAsia"/>
          <w:lang w:eastAsia="ja-JP"/>
        </w:rPr>
        <w:t>当</w:t>
      </w:r>
      <w:r>
        <w:rPr>
          <w:rFonts w:ascii="맑은 고딕" w:eastAsia="맑은 고딕" w:hAnsi="맑은 고딕" w:cs="맑은 고딕" w:hint="eastAsia"/>
          <w:lang w:eastAsia="ja-JP"/>
        </w:rPr>
        <w:t>社グル</w:t>
      </w:r>
      <w:r>
        <w:rPr>
          <w:rFonts w:ascii="MS Mincho" w:eastAsia="MS Mincho" w:hAnsi="MS Mincho" w:cs="MS Mincho" w:hint="eastAsia"/>
          <w:lang w:eastAsia="ja-JP"/>
        </w:rPr>
        <w:t>ー</w:t>
      </w:r>
      <w:r>
        <w:rPr>
          <w:rFonts w:ascii="맑은 고딕" w:eastAsia="맑은 고딕" w:hAnsi="맑은 고딕" w:cs="맑은 고딕" w:hint="eastAsia"/>
          <w:lang w:eastAsia="ja-JP"/>
        </w:rPr>
        <w:t>プは、</w:t>
      </w:r>
      <w:r>
        <w:rPr>
          <w:lang w:eastAsia="ja-JP"/>
        </w:rPr>
        <w:t xml:space="preserve"> 今の事業成長を加速させるだけでなく、次の「テクノロジ</w:t>
      </w:r>
      <w:r>
        <w:rPr>
          <w:rFonts w:ascii="MS Mincho" w:eastAsia="MS Mincho" w:hAnsi="MS Mincho" w:cs="MS Mincho" w:hint="eastAsia"/>
          <w:lang w:eastAsia="ja-JP"/>
        </w:rPr>
        <w:t>ー</w:t>
      </w:r>
      <w:r>
        <w:rPr>
          <w:rFonts w:ascii="맑은 고딕" w:eastAsia="맑은 고딕" w:hAnsi="맑은 고딕" w:cs="맑은 고딕" w:hint="eastAsia"/>
          <w:lang w:eastAsia="ja-JP"/>
        </w:rPr>
        <w:t>の解放</w:t>
      </w:r>
      <w:r>
        <w:rPr>
          <w:lang w:eastAsia="ja-JP"/>
        </w:rPr>
        <w:t xml:space="preserve"> (Liberation of technology)」を探すべく自ら新技術に挑</w:t>
      </w:r>
      <w:r>
        <w:rPr>
          <w:rFonts w:ascii="MS Mincho" w:eastAsia="MS Mincho" w:hAnsi="MS Mincho" w:cs="MS Mincho" w:hint="eastAsia"/>
          <w:lang w:eastAsia="ja-JP"/>
        </w:rPr>
        <w:t>戦</w:t>
      </w:r>
      <w:r>
        <w:rPr>
          <w:rFonts w:ascii="맑은 고딕" w:eastAsia="맑은 고딕" w:hAnsi="맑은 고딕" w:cs="맑은 고딕" w:hint="eastAsia"/>
          <w:lang w:eastAsia="ja-JP"/>
        </w:rPr>
        <w:t>し</w:t>
      </w:r>
      <w:r>
        <w:rPr>
          <w:rFonts w:ascii="MS Mincho" w:eastAsia="MS Mincho" w:hAnsi="MS Mincho" w:cs="MS Mincho" w:hint="eastAsia"/>
          <w:lang w:eastAsia="ja-JP"/>
        </w:rPr>
        <w:t>続</w:t>
      </w:r>
      <w:r>
        <w:rPr>
          <w:rFonts w:ascii="맑은 고딕" w:eastAsia="맑은 고딕" w:hAnsi="맑은 고딕" w:cs="맑은 고딕" w:hint="eastAsia"/>
          <w:lang w:eastAsia="ja-JP"/>
        </w:rPr>
        <w:t>けることで、株主</w:t>
      </w:r>
      <w:r>
        <w:rPr>
          <w:rFonts w:ascii="MS Mincho" w:eastAsia="MS Mincho" w:hAnsi="MS Mincho" w:cs="MS Mincho" w:hint="eastAsia"/>
          <w:lang w:eastAsia="ja-JP"/>
        </w:rPr>
        <w:t>価</w:t>
      </w:r>
      <w:r>
        <w:rPr>
          <w:rFonts w:ascii="맑은 고딕" w:eastAsia="맑은 고딕" w:hAnsi="맑은 고딕" w:cs="맑은 고딕" w:hint="eastAsia"/>
          <w:lang w:eastAsia="ja-JP"/>
        </w:rPr>
        <w:t>値及び企業</w:t>
      </w:r>
      <w:r>
        <w:rPr>
          <w:rFonts w:ascii="MS Mincho" w:eastAsia="MS Mincho" w:hAnsi="MS Mincho" w:cs="MS Mincho" w:hint="eastAsia"/>
          <w:lang w:eastAsia="ja-JP"/>
        </w:rPr>
        <w:t>価</w:t>
      </w:r>
      <w:r>
        <w:rPr>
          <w:rFonts w:ascii="맑은 고딕" w:eastAsia="맑은 고딕" w:hAnsi="맑은 고딕" w:cs="맑은 고딕" w:hint="eastAsia"/>
          <w:lang w:eastAsia="ja-JP"/>
        </w:rPr>
        <w:t>値の最大化を</w:t>
      </w:r>
      <w:r>
        <w:rPr>
          <w:rFonts w:ascii="MS Mincho" w:eastAsia="MS Mincho" w:hAnsi="MS Mincho" w:cs="MS Mincho" w:hint="eastAsia"/>
          <w:lang w:eastAsia="ja-JP"/>
        </w:rPr>
        <w:t>図</w:t>
      </w:r>
      <w:r>
        <w:rPr>
          <w:rFonts w:ascii="맑은 고딕" w:eastAsia="맑은 고딕" w:hAnsi="맑은 고딕" w:cs="맑은 고딕" w:hint="eastAsia"/>
          <w:lang w:eastAsia="ja-JP"/>
        </w:rPr>
        <w:t>り、また社</w:t>
      </w:r>
      <w:r>
        <w:rPr>
          <w:rFonts w:ascii="MS Mincho" w:eastAsia="MS Mincho" w:hAnsi="MS Mincho" w:cs="MS Mincho" w:hint="eastAsia"/>
          <w:lang w:eastAsia="ja-JP"/>
        </w:rPr>
        <w:t>会</w:t>
      </w:r>
      <w:r>
        <w:rPr>
          <w:rFonts w:ascii="맑은 고딕" w:eastAsia="맑은 고딕" w:hAnsi="맑은 고딕" w:cs="맑은 고딕" w:hint="eastAsia"/>
          <w:lang w:eastAsia="ja-JP"/>
        </w:rPr>
        <w:t>の</w:t>
      </w:r>
      <w:r>
        <w:rPr>
          <w:rFonts w:ascii="MS Mincho" w:eastAsia="MS Mincho" w:hAnsi="MS Mincho" w:cs="MS Mincho" w:hint="eastAsia"/>
          <w:lang w:eastAsia="ja-JP"/>
        </w:rPr>
        <w:t>変</w:t>
      </w:r>
      <w:r>
        <w:rPr>
          <w:rFonts w:ascii="맑은 고딕" w:eastAsia="맑은 고딕" w:hAnsi="맑은 고딕" w:cs="맑은 고딕" w:hint="eastAsia"/>
          <w:lang w:eastAsia="ja-JP"/>
        </w:rPr>
        <w:t>化を促すことで、人類の</w:t>
      </w:r>
      <w:r>
        <w:rPr>
          <w:rFonts w:ascii="MS Mincho" w:eastAsia="MS Mincho" w:hAnsi="MS Mincho" w:cs="MS Mincho" w:hint="eastAsia"/>
          <w:lang w:eastAsia="ja-JP"/>
        </w:rPr>
        <w:t>発</w:t>
      </w:r>
      <w:r>
        <w:rPr>
          <w:rFonts w:ascii="맑은 고딕" w:eastAsia="맑은 고딕" w:hAnsi="맑은 고딕" w:cs="맑은 고딕" w:hint="eastAsia"/>
          <w:lang w:eastAsia="ja-JP"/>
        </w:rPr>
        <w:t>展に寄</w:t>
      </w:r>
      <w:r>
        <w:rPr>
          <w:rFonts w:ascii="MS Mincho" w:eastAsia="MS Mincho" w:hAnsi="MS Mincho" w:cs="MS Mincho" w:hint="eastAsia"/>
          <w:lang w:eastAsia="ja-JP"/>
        </w:rPr>
        <w:t>与</w:t>
      </w:r>
      <w:r>
        <w:rPr>
          <w:rFonts w:ascii="맑은 고딕" w:eastAsia="맑은 고딕" w:hAnsi="맑은 고딕" w:cs="맑은 고딕" w:hint="eastAsia"/>
          <w:lang w:eastAsia="ja-JP"/>
        </w:rPr>
        <w:t>できる企業となりたいと考えています。</w:t>
      </w:r>
    </w:p>
    <w:p w:rsidR="0087352D" w:rsidRDefault="0087352D" w:rsidP="0087352D">
      <w:pPr>
        <w:rPr>
          <w:lang w:eastAsia="ja-JP"/>
        </w:rPr>
      </w:pPr>
    </w:p>
    <w:p w:rsidR="0087352D" w:rsidRDefault="0087352D" w:rsidP="0087352D">
      <w:pPr>
        <w:rPr>
          <w:lang w:eastAsia="ja-JP"/>
        </w:rPr>
      </w:pPr>
      <w:r>
        <w:rPr>
          <w:rFonts w:hint="eastAsia"/>
          <w:lang w:eastAsia="ja-JP"/>
        </w:rPr>
        <w:t>株主</w:t>
      </w:r>
      <w:r>
        <w:rPr>
          <w:rFonts w:ascii="MS Mincho" w:eastAsia="MS Mincho" w:hAnsi="MS Mincho" w:cs="MS Mincho" w:hint="eastAsia"/>
          <w:lang w:eastAsia="ja-JP"/>
        </w:rPr>
        <w:t>・</w:t>
      </w:r>
      <w:r>
        <w:rPr>
          <w:rFonts w:ascii="맑은 고딕" w:eastAsia="맑은 고딕" w:hAnsi="맑은 고딕" w:cs="맑은 고딕" w:hint="eastAsia"/>
          <w:lang w:eastAsia="ja-JP"/>
        </w:rPr>
        <w:t>投資家の皆さまにおかれましては、今後と</w:t>
      </w:r>
      <w:r>
        <w:rPr>
          <w:rFonts w:hint="eastAsia"/>
          <w:lang w:eastAsia="ja-JP"/>
        </w:rPr>
        <w:t>も</w:t>
      </w:r>
      <w:r>
        <w:rPr>
          <w:rFonts w:ascii="MS Mincho" w:eastAsia="MS Mincho" w:hAnsi="MS Mincho" w:cs="MS Mincho" w:hint="eastAsia"/>
          <w:lang w:eastAsia="ja-JP"/>
        </w:rPr>
        <w:t>当</w:t>
      </w:r>
      <w:r>
        <w:rPr>
          <w:rFonts w:ascii="맑은 고딕" w:eastAsia="맑은 고딕" w:hAnsi="맑은 고딕" w:cs="맑은 고딕" w:hint="eastAsia"/>
          <w:lang w:eastAsia="ja-JP"/>
        </w:rPr>
        <w:t>社グル</w:t>
      </w:r>
      <w:r>
        <w:rPr>
          <w:rFonts w:ascii="MS Mincho" w:eastAsia="MS Mincho" w:hAnsi="MS Mincho" w:cs="MS Mincho" w:hint="eastAsia"/>
          <w:lang w:eastAsia="ja-JP"/>
        </w:rPr>
        <w:t>ー</w:t>
      </w:r>
      <w:r>
        <w:rPr>
          <w:rFonts w:ascii="맑은 고딕" w:eastAsia="맑은 고딕" w:hAnsi="맑은 고딕" w:cs="맑은 고딕" w:hint="eastAsia"/>
          <w:lang w:eastAsia="ja-JP"/>
        </w:rPr>
        <w:t>プへのより一層のご支援とご鞭撻を賜りますよう、よろしくお願い申し上げます。</w:t>
      </w:r>
    </w:p>
    <w:p w:rsidR="00D92C55" w:rsidRDefault="00D92C55" w:rsidP="00D92C55"/>
    <w:p w:rsidR="00792CEF" w:rsidRDefault="00792CEF" w:rsidP="00792CEF">
      <w:r>
        <w:t>5. 주요기업의 평판 찾아보기 (</w:t>
      </w:r>
      <w:proofErr w:type="spellStart"/>
      <w:r>
        <w:t>스크린샷</w:t>
      </w:r>
      <w:proofErr w:type="spellEnd"/>
      <w:r>
        <w:t xml:space="preserve">) (3 </w:t>
      </w:r>
      <w:proofErr w:type="spellStart"/>
      <w:r>
        <w:t>개회사이상</w:t>
      </w:r>
      <w:proofErr w:type="spellEnd"/>
      <w:r>
        <w:t>)</w:t>
      </w:r>
    </w:p>
    <w:p w:rsidR="0087352D" w:rsidRDefault="0087352D" w:rsidP="00792CEF"/>
    <w:p w:rsidR="0087352D" w:rsidRDefault="0087352D" w:rsidP="00792CEF">
      <w:proofErr w:type="spellStart"/>
      <w:r>
        <w:rPr>
          <w:rFonts w:hint="eastAsia"/>
        </w:rPr>
        <w:t>Hennge</w:t>
      </w:r>
      <w:proofErr w:type="spellEnd"/>
      <w:r>
        <w:t xml:space="preserve"> –</w:t>
      </w:r>
    </w:p>
    <w:p w:rsidR="0087352D" w:rsidRDefault="0087352D" w:rsidP="00792CEF">
      <w:r w:rsidRPr="0087352D">
        <w:rPr>
          <w:noProof/>
        </w:rPr>
        <w:drawing>
          <wp:inline distT="0" distB="0" distL="0" distR="0" wp14:anchorId="6BF803C8" wp14:editId="3BE02FA1">
            <wp:extent cx="5731510" cy="3755390"/>
            <wp:effectExtent l="0" t="0" r="254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3755390"/>
                    </a:xfrm>
                    <a:prstGeom prst="rect">
                      <a:avLst/>
                    </a:prstGeom>
                  </pic:spPr>
                </pic:pic>
              </a:graphicData>
            </a:graphic>
          </wp:inline>
        </w:drawing>
      </w:r>
    </w:p>
    <w:p w:rsidR="0087352D" w:rsidRDefault="0087352D" w:rsidP="00792CEF">
      <w:r w:rsidRPr="0087352D">
        <w:rPr>
          <w:noProof/>
        </w:rPr>
        <w:lastRenderedPageBreak/>
        <w:drawing>
          <wp:inline distT="0" distB="0" distL="0" distR="0" wp14:anchorId="4E22D3B2" wp14:editId="41200DBB">
            <wp:extent cx="5731510" cy="5526405"/>
            <wp:effectExtent l="0" t="0" r="254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5526405"/>
                    </a:xfrm>
                    <a:prstGeom prst="rect">
                      <a:avLst/>
                    </a:prstGeom>
                  </pic:spPr>
                </pic:pic>
              </a:graphicData>
            </a:graphic>
          </wp:inline>
        </w:drawing>
      </w:r>
    </w:p>
    <w:p w:rsidR="0087352D" w:rsidRDefault="0087352D" w:rsidP="00792CEF"/>
    <w:p w:rsidR="00290A81" w:rsidRDefault="00290A81" w:rsidP="00792CEF"/>
    <w:p w:rsidR="003751FE" w:rsidRDefault="003751FE" w:rsidP="00792CEF"/>
    <w:p w:rsidR="003751FE" w:rsidRDefault="003751FE" w:rsidP="00792CEF"/>
    <w:p w:rsidR="003751FE" w:rsidRDefault="003751FE" w:rsidP="00792CEF"/>
    <w:p w:rsidR="003751FE" w:rsidRDefault="003751FE" w:rsidP="00792CEF"/>
    <w:p w:rsidR="003751FE" w:rsidRDefault="003751FE" w:rsidP="00792CEF"/>
    <w:p w:rsidR="003751FE" w:rsidRDefault="003751FE" w:rsidP="00792CEF"/>
    <w:p w:rsidR="003751FE" w:rsidRDefault="003751FE" w:rsidP="00792CEF">
      <w:pPr>
        <w:rPr>
          <w:rFonts w:hint="eastAsia"/>
        </w:rPr>
      </w:pPr>
    </w:p>
    <w:p w:rsidR="00792CEF" w:rsidRDefault="00792CEF" w:rsidP="00792CEF">
      <w:r>
        <w:lastRenderedPageBreak/>
        <w:t>6. 작년(</w:t>
      </w:r>
      <w:proofErr w:type="spellStart"/>
      <w:r>
        <w:t>이번년도</w:t>
      </w:r>
      <w:proofErr w:type="spellEnd"/>
      <w:r>
        <w:t xml:space="preserve">) 주요기업 </w:t>
      </w:r>
      <w:proofErr w:type="spellStart"/>
      <w:r>
        <w:t>신입공고</w:t>
      </w:r>
      <w:proofErr w:type="spellEnd"/>
      <w:r>
        <w:t xml:space="preserve"> 내용 찾아보기 (</w:t>
      </w:r>
      <w:proofErr w:type="spellStart"/>
      <w:r>
        <w:t>스크린샷</w:t>
      </w:r>
      <w:proofErr w:type="spellEnd"/>
      <w:r>
        <w:t xml:space="preserve">) (3 </w:t>
      </w:r>
      <w:proofErr w:type="spellStart"/>
      <w:r>
        <w:t>개회사이상</w:t>
      </w:r>
      <w:proofErr w:type="spellEnd"/>
      <w:r>
        <w:t>)</w:t>
      </w:r>
    </w:p>
    <w:p w:rsidR="00290A81" w:rsidRDefault="00290A81" w:rsidP="00792CEF">
      <w:r>
        <w:t>-</w:t>
      </w:r>
      <w:proofErr w:type="spellStart"/>
      <w:r>
        <w:t>Hennge</w:t>
      </w:r>
      <w:proofErr w:type="spellEnd"/>
    </w:p>
    <w:p w:rsidR="00290A81" w:rsidRDefault="00290A81" w:rsidP="00792CEF">
      <w:r w:rsidRPr="00290A81">
        <w:rPr>
          <w:noProof/>
        </w:rPr>
        <w:drawing>
          <wp:inline distT="0" distB="0" distL="0" distR="0" wp14:anchorId="064BFE13" wp14:editId="4E4B3960">
            <wp:extent cx="5731510" cy="3775710"/>
            <wp:effectExtent l="0" t="0" r="254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3775710"/>
                    </a:xfrm>
                    <a:prstGeom prst="rect">
                      <a:avLst/>
                    </a:prstGeom>
                  </pic:spPr>
                </pic:pic>
              </a:graphicData>
            </a:graphic>
          </wp:inline>
        </w:drawing>
      </w:r>
    </w:p>
    <w:p w:rsidR="00290A81" w:rsidRDefault="003751FE" w:rsidP="00792CEF">
      <w:hyperlink r:id="rId7" w:history="1">
        <w:r w:rsidR="00290A81" w:rsidRPr="002B5A9F">
          <w:rPr>
            <w:rStyle w:val="a3"/>
          </w:rPr>
          <w:t>https://recruit.hennge.com/new-graduates/apply/?gh_jid=4645838</w:t>
        </w:r>
      </w:hyperlink>
    </w:p>
    <w:p w:rsidR="00D9326E" w:rsidRDefault="00D9326E" w:rsidP="00792CEF"/>
    <w:sectPr w:rsidR="00D9326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CEF"/>
    <w:rsid w:val="0007583F"/>
    <w:rsid w:val="00090C36"/>
    <w:rsid w:val="00200D1E"/>
    <w:rsid w:val="002168BF"/>
    <w:rsid w:val="00290A81"/>
    <w:rsid w:val="003409E2"/>
    <w:rsid w:val="003751FE"/>
    <w:rsid w:val="00587AD2"/>
    <w:rsid w:val="005F0A02"/>
    <w:rsid w:val="006B5C1F"/>
    <w:rsid w:val="00792CEF"/>
    <w:rsid w:val="0087352D"/>
    <w:rsid w:val="009C351C"/>
    <w:rsid w:val="009E5431"/>
    <w:rsid w:val="00A259D2"/>
    <w:rsid w:val="00A5612B"/>
    <w:rsid w:val="00D50D35"/>
    <w:rsid w:val="00D92C55"/>
    <w:rsid w:val="00D9326E"/>
    <w:rsid w:val="00DE5CEF"/>
    <w:rsid w:val="00E706DD"/>
    <w:rsid w:val="00E8164F"/>
    <w:rsid w:val="00E825E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B50D2"/>
  <w15:chartTrackingRefBased/>
  <w15:docId w15:val="{D668E6DA-2F24-47BA-BAAB-A79D03C4E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0A81"/>
    <w:rPr>
      <w:color w:val="0563C1" w:themeColor="hyperlink"/>
      <w:u w:val="single"/>
    </w:rPr>
  </w:style>
  <w:style w:type="paragraph" w:styleId="a4">
    <w:name w:val="List Paragraph"/>
    <w:basedOn w:val="a"/>
    <w:uiPriority w:val="34"/>
    <w:qFormat/>
    <w:rsid w:val="00290A81"/>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375880">
      <w:bodyDiv w:val="1"/>
      <w:marLeft w:val="0"/>
      <w:marRight w:val="0"/>
      <w:marTop w:val="0"/>
      <w:marBottom w:val="0"/>
      <w:divBdr>
        <w:top w:val="none" w:sz="0" w:space="0" w:color="auto"/>
        <w:left w:val="none" w:sz="0" w:space="0" w:color="auto"/>
        <w:bottom w:val="none" w:sz="0" w:space="0" w:color="auto"/>
        <w:right w:val="none" w:sz="0" w:space="0" w:color="auto"/>
      </w:divBdr>
    </w:div>
    <w:div w:id="762922168">
      <w:bodyDiv w:val="1"/>
      <w:marLeft w:val="0"/>
      <w:marRight w:val="0"/>
      <w:marTop w:val="0"/>
      <w:marBottom w:val="0"/>
      <w:divBdr>
        <w:top w:val="none" w:sz="0" w:space="0" w:color="auto"/>
        <w:left w:val="none" w:sz="0" w:space="0" w:color="auto"/>
        <w:bottom w:val="none" w:sz="0" w:space="0" w:color="auto"/>
        <w:right w:val="none" w:sz="0" w:space="0" w:color="auto"/>
      </w:divBdr>
    </w:div>
    <w:div w:id="775058357">
      <w:bodyDiv w:val="1"/>
      <w:marLeft w:val="0"/>
      <w:marRight w:val="0"/>
      <w:marTop w:val="0"/>
      <w:marBottom w:val="0"/>
      <w:divBdr>
        <w:top w:val="none" w:sz="0" w:space="0" w:color="auto"/>
        <w:left w:val="none" w:sz="0" w:space="0" w:color="auto"/>
        <w:bottom w:val="none" w:sz="0" w:space="0" w:color="auto"/>
        <w:right w:val="none" w:sz="0" w:space="0" w:color="auto"/>
      </w:divBdr>
    </w:div>
    <w:div w:id="188043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ecruit.hennge.com/new-graduates/apply/?gh_jid=464583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229</Words>
  <Characters>1311</Characters>
  <Application>Microsoft Office Word</Application>
  <DocSecurity>0</DocSecurity>
  <Lines>10</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 Yeop Lee</dc:creator>
  <cp:keywords/>
  <dc:description/>
  <cp:lastModifiedBy>Jae Yeop Lee</cp:lastModifiedBy>
  <cp:revision>12</cp:revision>
  <dcterms:created xsi:type="dcterms:W3CDTF">2024-06-08T10:44:00Z</dcterms:created>
  <dcterms:modified xsi:type="dcterms:W3CDTF">2024-06-08T13:11:00Z</dcterms:modified>
</cp:coreProperties>
</file>