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0BAA5" w14:textId="77777777" w:rsidR="008D0290" w:rsidRPr="008D0290" w:rsidRDefault="008D0290" w:rsidP="008D0290">
      <w:pPr>
        <w:rPr>
          <w:rFonts w:ascii="Batang" w:eastAsia="Batang" w:hAnsi="Batang" w:cs="Batang"/>
          <w:sz w:val="32"/>
          <w:szCs w:val="32"/>
          <w:lang w:eastAsia="ko-KR"/>
        </w:rPr>
      </w:pPr>
      <w:r w:rsidRPr="008D0290">
        <w:rPr>
          <w:rFonts w:ascii="Batang" w:eastAsia="Batang" w:hAnsi="Batang" w:cs="Batang" w:hint="eastAsia"/>
          <w:sz w:val="32"/>
          <w:szCs w:val="32"/>
          <w:lang w:eastAsia="ko-KR"/>
        </w:rPr>
        <w:t>FUJIFILM</w:t>
      </w:r>
    </w:p>
    <w:p w14:paraId="56E53716" w14:textId="0212503A" w:rsidR="008D0290" w:rsidRPr="0040462E" w:rsidRDefault="008D0290" w:rsidP="008D0290">
      <w:pPr>
        <w:pStyle w:val="a4"/>
        <w:numPr>
          <w:ilvl w:val="0"/>
          <w:numId w:val="2"/>
        </w:numPr>
        <w:ind w:leftChars="0"/>
        <w:rPr>
          <w:rFonts w:ascii="Batang" w:eastAsia="Batang" w:hAnsi="Batang" w:cs="Batang"/>
          <w:lang w:eastAsia="ko-KR"/>
        </w:rPr>
      </w:pPr>
      <w:r w:rsidRPr="0040462E">
        <w:rPr>
          <w:rFonts w:ascii="Batang" w:eastAsia="Batang" w:hAnsi="Batang" w:cs="Batang" w:hint="eastAsia"/>
          <w:lang w:eastAsia="ko-KR"/>
        </w:rPr>
        <w:t>주요기업</w:t>
      </w:r>
      <w:r w:rsidRPr="0040462E">
        <w:rPr>
          <w:rFonts w:ascii="Batang" w:eastAsia="Batang" w:hAnsi="Batang" w:cs="Batang"/>
          <w:lang w:eastAsia="ko-KR"/>
        </w:rPr>
        <w:t xml:space="preserve"> </w:t>
      </w:r>
      <w:r w:rsidRPr="0040462E">
        <w:rPr>
          <w:rFonts w:ascii="Batang" w:eastAsia="Batang" w:hAnsi="Batang" w:cs="Batang" w:hint="eastAsia"/>
          <w:lang w:eastAsia="ko-KR"/>
        </w:rPr>
        <w:t>리스트</w:t>
      </w:r>
      <w:r w:rsidRPr="0040462E">
        <w:rPr>
          <w:rFonts w:ascii="Batang" w:eastAsia="Batang" w:hAnsi="Batang" w:cs="Batang"/>
          <w:lang w:eastAsia="ko-KR"/>
        </w:rPr>
        <w:t xml:space="preserve"> </w:t>
      </w:r>
      <w:r w:rsidRPr="0040462E">
        <w:rPr>
          <w:rFonts w:ascii="Batang" w:eastAsia="Batang" w:hAnsi="Batang" w:cs="Batang" w:hint="eastAsia"/>
          <w:lang w:eastAsia="ko-KR"/>
        </w:rPr>
        <w:t>각</w:t>
      </w:r>
      <w:r w:rsidRPr="0040462E">
        <w:rPr>
          <w:rFonts w:ascii="Batang" w:eastAsia="Batang" w:hAnsi="Batang" w:cs="Batang"/>
          <w:lang w:eastAsia="ko-KR"/>
        </w:rPr>
        <w:t xml:space="preserve"> </w:t>
      </w:r>
      <w:r w:rsidRPr="0040462E">
        <w:rPr>
          <w:rFonts w:ascii="Batang" w:eastAsia="Batang" w:hAnsi="Batang" w:cs="Batang" w:hint="eastAsia"/>
          <w:lang w:eastAsia="ko-KR"/>
        </w:rPr>
        <w:t>기업의</w:t>
      </w:r>
      <w:r w:rsidRPr="0040462E">
        <w:rPr>
          <w:rFonts w:ascii="Batang" w:eastAsia="Batang" w:hAnsi="Batang" w:cs="Batang"/>
          <w:lang w:eastAsia="ko-KR"/>
        </w:rPr>
        <w:t xml:space="preserve"> </w:t>
      </w:r>
      <w:r w:rsidRPr="0040462E">
        <w:rPr>
          <w:rFonts w:ascii="Batang" w:eastAsia="Batang" w:hAnsi="Batang" w:cs="Batang" w:hint="eastAsia"/>
          <w:lang w:eastAsia="ko-KR"/>
        </w:rPr>
        <w:t>사업</w:t>
      </w:r>
      <w:r w:rsidRPr="0040462E">
        <w:rPr>
          <w:rFonts w:ascii="Batang" w:eastAsia="Batang" w:hAnsi="Batang" w:cs="Batang"/>
          <w:lang w:eastAsia="ko-KR"/>
        </w:rPr>
        <w:t xml:space="preserve"> summary </w:t>
      </w:r>
      <w:r w:rsidRPr="0040462E">
        <w:rPr>
          <w:rFonts w:ascii="Batang" w:eastAsia="Batang" w:hAnsi="Batang" w:cs="Batang" w:hint="eastAsia"/>
          <w:lang w:eastAsia="ko-KR"/>
        </w:rPr>
        <w:t>작성</w:t>
      </w:r>
      <w:r w:rsidRPr="0040462E">
        <w:rPr>
          <w:rFonts w:ascii="Batang" w:eastAsia="Batang" w:hAnsi="Batang" w:cs="Batang"/>
          <w:lang w:eastAsia="ko-KR"/>
        </w:rPr>
        <w:t xml:space="preserve"> </w:t>
      </w:r>
    </w:p>
    <w:p w14:paraId="327F3D74" w14:textId="77777777" w:rsidR="008D0290" w:rsidRDefault="008D0290" w:rsidP="008D0290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사진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의료기기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의약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액정필름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소재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사업기기전개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의료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분야가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주력사업이다</w:t>
      </w:r>
      <w:r>
        <w:rPr>
          <w:rFonts w:eastAsia="Malgun Gothic" w:hint="eastAsia"/>
          <w:lang w:eastAsia="ko-KR"/>
        </w:rPr>
        <w:t>. M&amp;A</w:t>
      </w:r>
      <w:r>
        <w:rPr>
          <w:rFonts w:eastAsia="Malgun Gothic" w:hint="eastAsia"/>
          <w:lang w:eastAsia="ko-KR"/>
        </w:rPr>
        <w:t>에도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적극적인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기업이다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시가총액</w:t>
      </w:r>
      <w:r>
        <w:rPr>
          <w:rFonts w:eastAsia="Malgun Gothic" w:hint="eastAsia"/>
          <w:lang w:eastAsia="ko-KR"/>
        </w:rPr>
        <w:t xml:space="preserve"> </w:t>
      </w:r>
      <w:r>
        <w:rPr>
          <w:rStyle w:val="3rxwjkzf"/>
          <w:lang w:eastAsia="ko-KR"/>
        </w:rPr>
        <w:t>4,169,476</w:t>
      </w:r>
      <w:r>
        <w:rPr>
          <w:rStyle w:val="2sd5rym"/>
          <w:lang w:eastAsia="ko-KR"/>
        </w:rPr>
        <w:t>百万円</w:t>
      </w:r>
      <w:r>
        <w:rPr>
          <w:rStyle w:val="2sd5rym"/>
          <w:rFonts w:ascii="Batang" w:eastAsia="Batang" w:hAnsi="Batang" w:cs="Batang" w:hint="eastAsia"/>
          <w:lang w:eastAsia="ko-KR"/>
        </w:rPr>
        <w:t xml:space="preserve">의 일본 대표 </w:t>
      </w:r>
      <w:proofErr w:type="spellStart"/>
      <w:r>
        <w:rPr>
          <w:rStyle w:val="2sd5rym"/>
          <w:rFonts w:ascii="Batang" w:eastAsia="Batang" w:hAnsi="Batang" w:cs="Batang" w:hint="eastAsia"/>
          <w:lang w:eastAsia="ko-KR"/>
        </w:rPr>
        <w:t>오오테</w:t>
      </w:r>
      <w:proofErr w:type="spellEnd"/>
      <w:r>
        <w:rPr>
          <w:rStyle w:val="2sd5rym"/>
          <w:rFonts w:ascii="Batang" w:eastAsia="Batang" w:hAnsi="Batang" w:cs="Batang" w:hint="eastAsia"/>
          <w:lang w:eastAsia="ko-KR"/>
        </w:rPr>
        <w:t xml:space="preserve"> 기업 중 하나이다.</w:t>
      </w:r>
    </w:p>
    <w:p w14:paraId="56656BA6" w14:textId="77777777" w:rsidR="008D0290" w:rsidRDefault="008D0290" w:rsidP="008D0290">
      <w:pPr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분야별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매출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비율은</w:t>
      </w:r>
    </w:p>
    <w:p w14:paraId="0BDF9759" w14:textId="77777777" w:rsidR="008D0290" w:rsidRPr="00B91421" w:rsidRDefault="008D0290" w:rsidP="008D0290">
      <w:pPr>
        <w:rPr>
          <w:rFonts w:eastAsiaTheme="minorEastAsia" w:hint="eastAsia"/>
          <w:lang w:eastAsia="ko-KR"/>
        </w:rPr>
      </w:pPr>
      <w:r>
        <w:rPr>
          <w:rFonts w:eastAsia="Malgun Gothic" w:hint="eastAsia"/>
          <w:lang w:eastAsia="ko-KR"/>
        </w:rPr>
        <w:t>헬스케어</w:t>
      </w:r>
      <w:r>
        <w:rPr>
          <w:rFonts w:eastAsia="Malgun Gothic" w:hint="eastAsia"/>
          <w:lang w:eastAsia="ko-KR"/>
        </w:rPr>
        <w:t xml:space="preserve"> 32%, </w:t>
      </w:r>
      <w:r>
        <w:rPr>
          <w:rFonts w:eastAsia="Malgun Gothic" w:hint="eastAsia"/>
          <w:lang w:eastAsia="ko-KR"/>
        </w:rPr>
        <w:t>소재</w:t>
      </w:r>
      <w:r>
        <w:rPr>
          <w:rFonts w:eastAsia="Malgun Gothic" w:hint="eastAsia"/>
          <w:lang w:eastAsia="ko-KR"/>
        </w:rPr>
        <w:t xml:space="preserve"> 24%, </w:t>
      </w:r>
      <w:r>
        <w:rPr>
          <w:rFonts w:eastAsia="Malgun Gothic" w:hint="eastAsia"/>
          <w:lang w:eastAsia="ko-KR"/>
        </w:rPr>
        <w:t>비즈니스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혁신</w:t>
      </w:r>
      <w:r>
        <w:rPr>
          <w:rFonts w:eastAsia="Malgun Gothic" w:hint="eastAsia"/>
          <w:lang w:eastAsia="ko-KR"/>
        </w:rPr>
        <w:t xml:space="preserve"> 29%, </w:t>
      </w:r>
      <w:r>
        <w:rPr>
          <w:rFonts w:eastAsia="Malgun Gothic" w:hint="eastAsia"/>
          <w:lang w:eastAsia="ko-KR"/>
        </w:rPr>
        <w:t>이미징</w:t>
      </w:r>
      <w:r>
        <w:rPr>
          <w:rFonts w:eastAsia="Malgun Gothic" w:hint="eastAsia"/>
          <w:lang w:eastAsia="ko-KR"/>
        </w:rPr>
        <w:t xml:space="preserve"> 14</w:t>
      </w:r>
      <w:proofErr w:type="gramStart"/>
      <w:r>
        <w:rPr>
          <w:rFonts w:eastAsia="Malgun Gothic" w:hint="eastAsia"/>
          <w:lang w:eastAsia="ko-KR"/>
        </w:rPr>
        <w:t xml:space="preserve">% </w:t>
      </w:r>
      <w:r>
        <w:rPr>
          <w:rFonts w:eastAsia="Malgun Gothic" w:hint="eastAsia"/>
          <w:lang w:eastAsia="ko-KR"/>
        </w:rPr>
        <w:t>를</w:t>
      </w:r>
      <w:proofErr w:type="gram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차지하고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있다</w:t>
      </w:r>
      <w:r>
        <w:rPr>
          <w:rFonts w:eastAsiaTheme="minorEastAsia" w:hint="eastAsia"/>
          <w:lang w:eastAsia="ko-KR"/>
        </w:rPr>
        <w:t>.</w:t>
      </w:r>
    </w:p>
    <w:p w14:paraId="1BBDF538" w14:textId="77777777" w:rsidR="008D0290" w:rsidRDefault="008D0290" w:rsidP="008D0290">
      <w:pPr>
        <w:jc w:val="center"/>
        <w:rPr>
          <w:rFonts w:ascii="Batang" w:eastAsiaTheme="minorEastAsia" w:hAnsi="Batang" w:cs="Batang"/>
        </w:rPr>
      </w:pPr>
      <w:r w:rsidRPr="00DD20D9">
        <w:rPr>
          <w:rFonts w:ascii="Batang" w:eastAsia="Batang" w:hAnsi="Batang" w:cs="Batang"/>
        </w:rPr>
        <w:drawing>
          <wp:inline distT="0" distB="0" distL="0" distR="0" wp14:anchorId="19CD6EB7" wp14:editId="107644BD">
            <wp:extent cx="5883966" cy="2985573"/>
            <wp:effectExtent l="0" t="0" r="2540" b="5715"/>
            <wp:docPr id="133612449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12449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7716" cy="29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52E8C" w14:textId="4EA4308F" w:rsidR="008D0290" w:rsidRDefault="008D0290" w:rsidP="008D0290">
      <w:pPr>
        <w:jc w:val="center"/>
        <w:rPr>
          <w:rFonts w:ascii="Batang" w:eastAsiaTheme="minorEastAsia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분야 별 매출액</w:t>
      </w:r>
    </w:p>
    <w:p w14:paraId="67879C74" w14:textId="77777777" w:rsidR="008D0290" w:rsidRDefault="008D0290" w:rsidP="008D0290">
      <w:pPr>
        <w:rPr>
          <w:rFonts w:ascii="Batang" w:eastAsia="Malgun Gothic" w:hAnsi="Batang" w:cs="Batang"/>
          <w:lang w:eastAsia="ko-KR"/>
        </w:rPr>
      </w:pPr>
      <w:r w:rsidRPr="00DD20D9">
        <w:rPr>
          <w:rFonts w:ascii="Batang" w:eastAsiaTheme="minorEastAsia" w:hAnsi="Batang" w:cs="Batang"/>
        </w:rPr>
        <w:lastRenderedPageBreak/>
        <w:drawing>
          <wp:inline distT="0" distB="0" distL="0" distR="0" wp14:anchorId="6F610153" wp14:editId="134A56A3">
            <wp:extent cx="5794981" cy="3140765"/>
            <wp:effectExtent l="0" t="0" r="0" b="2540"/>
            <wp:docPr id="70917911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17911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97874" cy="314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BEE5C" w14:textId="52DFF7CA" w:rsidR="008D0290" w:rsidRDefault="008D0290" w:rsidP="008D0290">
      <w:pPr>
        <w:jc w:val="center"/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후지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필름의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코어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기술</w:t>
      </w:r>
    </w:p>
    <w:p w14:paraId="4263A281" w14:textId="164B95DE" w:rsidR="008D0290" w:rsidRPr="008D0290" w:rsidRDefault="008D0290" w:rsidP="008D0290">
      <w:pPr>
        <w:rPr>
          <w:rFonts w:ascii="Batang" w:eastAsia="Malgun Gothic" w:hAnsi="Batang" w:cs="Batang" w:hint="eastAsia"/>
          <w:lang w:eastAsia="ko-KR"/>
        </w:rPr>
      </w:pPr>
    </w:p>
    <w:p w14:paraId="035E0928" w14:textId="77777777" w:rsidR="008D0290" w:rsidRDefault="008D0290" w:rsidP="008D0290">
      <w:pPr>
        <w:rPr>
          <w:rFonts w:ascii="Batang" w:eastAsiaTheme="minorEastAsia" w:hAnsi="Batang" w:cs="Batang"/>
        </w:rPr>
      </w:pPr>
    </w:p>
    <w:p w14:paraId="4991F249" w14:textId="77777777" w:rsidR="008D0290" w:rsidRDefault="008D0290" w:rsidP="008D0290">
      <w:pPr>
        <w:rPr>
          <w:rFonts w:ascii="Batang" w:eastAsia="Malgun Gothic" w:hAnsi="Batang" w:cs="Batang"/>
          <w:lang w:eastAsia="ko-KR"/>
        </w:rPr>
      </w:pPr>
      <w:r w:rsidRPr="00D57E9C">
        <w:rPr>
          <w:rFonts w:ascii="Batang" w:eastAsiaTheme="minorEastAsia" w:hAnsi="Batang" w:cs="Batang"/>
        </w:rPr>
        <w:drawing>
          <wp:inline distT="0" distB="0" distL="0" distR="0" wp14:anchorId="2C72A9CD" wp14:editId="45E8D631">
            <wp:extent cx="5400040" cy="3578225"/>
            <wp:effectExtent l="0" t="0" r="0" b="0"/>
            <wp:docPr id="110651207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51207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7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5E856" w14:textId="5F76B3F7" w:rsidR="008D0290" w:rsidRPr="008D0290" w:rsidRDefault="008D0290" w:rsidP="008D0290">
      <w:pPr>
        <w:jc w:val="center"/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연도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재무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회계표</w:t>
      </w:r>
      <w:proofErr w:type="spellEnd"/>
    </w:p>
    <w:p w14:paraId="2DDEE204" w14:textId="77777777" w:rsidR="008D0290" w:rsidRDefault="008D0290" w:rsidP="008D0290">
      <w:pPr>
        <w:rPr>
          <w:rFonts w:ascii="Batang" w:eastAsiaTheme="minorEastAsia" w:hAnsi="Batang" w:cs="Batang" w:hint="eastAsia"/>
        </w:rPr>
      </w:pPr>
      <w:r w:rsidRPr="00DD20D9">
        <w:rPr>
          <w:rFonts w:ascii="Batang" w:eastAsiaTheme="minorEastAsia" w:hAnsi="Batang" w:cs="Batang" w:hint="eastAsia"/>
        </w:rPr>
        <w:lastRenderedPageBreak/>
        <w:t>https://ir.fujifilm.com/ja/investors/ir-materials/business-overview/main/0/teaserItems1/0/linkList/0/link/ff_presentation_202401_001j.pdf.pdf</w:t>
      </w:r>
    </w:p>
    <w:p w14:paraId="5A9184D3" w14:textId="77777777" w:rsidR="008D0290" w:rsidRDefault="008D0290" w:rsidP="008D0290">
      <w:pPr>
        <w:rPr>
          <w:rFonts w:ascii="Batang" w:eastAsiaTheme="minorEastAsia" w:hAnsi="Batang" w:cs="Batang"/>
        </w:rPr>
      </w:pPr>
    </w:p>
    <w:p w14:paraId="1BA17689" w14:textId="77777777" w:rsidR="008D0290" w:rsidRDefault="008D0290" w:rsidP="008D0290">
      <w:pPr>
        <w:rPr>
          <w:rFonts w:ascii="Batang" w:eastAsiaTheme="minorEastAsia" w:hAnsi="Batang" w:cs="Batang"/>
        </w:rPr>
      </w:pPr>
      <w:hyperlink r:id="rId8" w:history="1">
        <w:r w:rsidRPr="00BC134A">
          <w:rPr>
            <w:rStyle w:val="a3"/>
            <w:rFonts w:ascii="Batang" w:eastAsiaTheme="minorEastAsia" w:hAnsi="Batang" w:cs="Batang" w:hint="eastAsia"/>
          </w:rPr>
          <w:t>https://ir.fujifilm.com/ja/investors/ir-materials/integrated-report/main/00/teaserItems1/01/linkList/0/link/fh_2023_allj_a4.pdf</w:t>
        </w:r>
      </w:hyperlink>
    </w:p>
    <w:p w14:paraId="1C4D1E1E" w14:textId="77777777" w:rsidR="008D0290" w:rsidRPr="00B91421" w:rsidRDefault="008D0290" w:rsidP="008D0290">
      <w:pPr>
        <w:rPr>
          <w:rFonts w:ascii="Batang" w:eastAsiaTheme="minorEastAsia" w:hAnsi="Batang" w:cs="Batang" w:hint="eastAsia"/>
        </w:rPr>
      </w:pPr>
    </w:p>
    <w:p w14:paraId="55892F27" w14:textId="77777777" w:rsidR="008D0290" w:rsidRDefault="008D0290" w:rsidP="008D0290">
      <w:pPr>
        <w:rPr>
          <w:rFonts w:ascii="Batang" w:eastAsiaTheme="minorEastAsia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2. </w:t>
      </w:r>
      <w:r w:rsidRPr="00C769C5">
        <w:rPr>
          <w:rFonts w:ascii="Batang" w:eastAsia="Batang" w:hAnsi="Batang" w:cs="Batang" w:hint="eastAsia"/>
          <w:lang w:eastAsia="ko-KR"/>
        </w:rPr>
        <w:t>주요기업의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연간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결산서</w:t>
      </w:r>
      <w:r w:rsidRPr="00C769C5">
        <w:rPr>
          <w:rFonts w:ascii="Batang" w:eastAsia="Batang" w:hAnsi="Batang" w:cs="Batang"/>
          <w:lang w:eastAsia="ko-KR"/>
        </w:rPr>
        <w:t xml:space="preserve"> 2 </w:t>
      </w:r>
      <w:proofErr w:type="spellStart"/>
      <w:r w:rsidRPr="00C769C5">
        <w:rPr>
          <w:rFonts w:ascii="Batang" w:eastAsia="Batang" w:hAnsi="Batang" w:cs="Batang" w:hint="eastAsia"/>
          <w:lang w:eastAsia="ko-KR"/>
        </w:rPr>
        <w:t>년분</w:t>
      </w:r>
      <w:proofErr w:type="spellEnd"/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찾아오기</w:t>
      </w:r>
      <w:r w:rsidRPr="00C769C5">
        <w:rPr>
          <w:rFonts w:ascii="Batang" w:eastAsia="Batang" w:hAnsi="Batang" w:cs="Batang"/>
          <w:lang w:eastAsia="ko-KR"/>
        </w:rPr>
        <w:t xml:space="preserve"> (pdf </w:t>
      </w:r>
      <w:r w:rsidRPr="00C769C5">
        <w:rPr>
          <w:rFonts w:ascii="Batang" w:eastAsia="Batang" w:hAnsi="Batang" w:cs="Batang" w:hint="eastAsia"/>
          <w:lang w:eastAsia="ko-KR"/>
        </w:rPr>
        <w:t>파일</w:t>
      </w:r>
      <w:r w:rsidRPr="00C769C5">
        <w:rPr>
          <w:rFonts w:ascii="Batang" w:eastAsia="Batang" w:hAnsi="Batang" w:cs="Batang"/>
          <w:lang w:eastAsia="ko-KR"/>
        </w:rPr>
        <w:t xml:space="preserve">) (3 </w:t>
      </w:r>
      <w:r w:rsidRPr="00C769C5">
        <w:rPr>
          <w:rFonts w:ascii="Batang" w:eastAsia="Batang" w:hAnsi="Batang" w:cs="Batang" w:hint="eastAsia"/>
          <w:lang w:eastAsia="ko-KR"/>
        </w:rPr>
        <w:t>개회사이상</w:t>
      </w:r>
      <w:r w:rsidRPr="00C769C5">
        <w:rPr>
          <w:rFonts w:ascii="Batang" w:eastAsia="Batang" w:hAnsi="Batang" w:cs="Batang"/>
          <w:lang w:eastAsia="ko-KR"/>
        </w:rPr>
        <w:t>)</w:t>
      </w:r>
    </w:p>
    <w:p w14:paraId="0AE2C53C" w14:textId="77777777" w:rsidR="008D0290" w:rsidRDefault="008D0290" w:rsidP="008D0290">
      <w:pPr>
        <w:rPr>
          <w:rFonts w:ascii="Batang" w:eastAsiaTheme="minorEastAsia" w:hAnsi="Batang" w:cs="Batang"/>
          <w:lang w:eastAsia="ko-KR"/>
        </w:rPr>
      </w:pPr>
    </w:p>
    <w:p w14:paraId="38B54F03" w14:textId="77777777" w:rsidR="008D0290" w:rsidRDefault="008D0290" w:rsidP="008D0290">
      <w:pPr>
        <w:rPr>
          <w:rFonts w:ascii="Batang" w:eastAsiaTheme="minorEastAsia" w:hAnsi="Batang" w:cs="Batang"/>
        </w:rPr>
      </w:pPr>
      <w:r>
        <w:t>2024</w:t>
      </w:r>
      <w:r>
        <w:t>年</w:t>
      </w:r>
      <w:r>
        <w:t>3</w:t>
      </w:r>
      <w:r>
        <w:t>月期決算</w:t>
      </w:r>
    </w:p>
    <w:p w14:paraId="1EA4F31E" w14:textId="77777777" w:rsidR="008D0290" w:rsidRDefault="008D0290" w:rsidP="008D0290">
      <w:pPr>
        <w:rPr>
          <w:rFonts w:ascii="Batang" w:eastAsiaTheme="minorEastAsia" w:hAnsi="Batang" w:cs="Batang"/>
        </w:rPr>
      </w:pPr>
      <w:hyperlink r:id="rId9" w:history="1">
        <w:r w:rsidRPr="00BC134A">
          <w:rPr>
            <w:rStyle w:val="a3"/>
            <w:rFonts w:ascii="Batang" w:eastAsiaTheme="minorEastAsia" w:hAnsi="Batang" w:cs="Batang" w:hint="eastAsia"/>
          </w:rPr>
          <w:t>https://f.irbank.net/pdf/20240509/140</w:t>
        </w:r>
        <w:r w:rsidRPr="00BC134A">
          <w:rPr>
            <w:rStyle w:val="a3"/>
            <w:rFonts w:ascii="Batang" w:eastAsiaTheme="minorEastAsia" w:hAnsi="Batang" w:cs="Batang" w:hint="eastAsia"/>
          </w:rPr>
          <w:t>1</w:t>
        </w:r>
        <w:r w:rsidRPr="00BC134A">
          <w:rPr>
            <w:rStyle w:val="a3"/>
            <w:rFonts w:ascii="Batang" w:eastAsiaTheme="minorEastAsia" w:hAnsi="Batang" w:cs="Batang" w:hint="eastAsia"/>
          </w:rPr>
          <w:t>20240411569196.pdf</w:t>
        </w:r>
      </w:hyperlink>
    </w:p>
    <w:p w14:paraId="390F9540" w14:textId="77777777" w:rsidR="008D0290" w:rsidRDefault="008D0290" w:rsidP="008D0290">
      <w:pPr>
        <w:rPr>
          <w:rFonts w:ascii="Batang" w:eastAsiaTheme="minorEastAsia" w:hAnsi="Batang" w:cs="Batang"/>
        </w:rPr>
      </w:pPr>
    </w:p>
    <w:p w14:paraId="25DD7971" w14:textId="77777777" w:rsidR="008D0290" w:rsidRDefault="008D0290" w:rsidP="008D0290">
      <w:pPr>
        <w:rPr>
          <w:rFonts w:ascii="Batang" w:eastAsiaTheme="minorEastAsia" w:hAnsi="Batang" w:cs="Batang"/>
        </w:rPr>
      </w:pPr>
      <w:r>
        <w:t>2023</w:t>
      </w:r>
      <w:r>
        <w:t>年</w:t>
      </w:r>
      <w:r>
        <w:t>3</w:t>
      </w:r>
      <w:r>
        <w:t>月期決算</w:t>
      </w:r>
    </w:p>
    <w:p w14:paraId="3C889893" w14:textId="77777777" w:rsidR="008D0290" w:rsidRDefault="008D0290" w:rsidP="008D0290">
      <w:pPr>
        <w:rPr>
          <w:rFonts w:ascii="Batang" w:eastAsiaTheme="minorEastAsia" w:hAnsi="Batang" w:cs="Batang"/>
        </w:rPr>
      </w:pPr>
      <w:hyperlink r:id="rId10" w:history="1">
        <w:r w:rsidRPr="00BC134A">
          <w:rPr>
            <w:rStyle w:val="a3"/>
            <w:rFonts w:ascii="Batang" w:eastAsiaTheme="minorEastAsia" w:hAnsi="Batang" w:cs="Batang" w:hint="eastAsia"/>
          </w:rPr>
          <w:t>https://f.irbank.net/pdf/20230510/140120230501557643.pdf</w:t>
        </w:r>
      </w:hyperlink>
    </w:p>
    <w:p w14:paraId="5F5225E7" w14:textId="77777777" w:rsidR="008D0290" w:rsidRPr="009C612A" w:rsidRDefault="008D0290" w:rsidP="008D0290">
      <w:pPr>
        <w:rPr>
          <w:rFonts w:ascii="Batang" w:eastAsiaTheme="minorEastAsia" w:hAnsi="Batang" w:cs="Batang"/>
        </w:rPr>
      </w:pPr>
    </w:p>
    <w:p w14:paraId="39FB1C3B" w14:textId="74447A3C" w:rsidR="008D0290" w:rsidRDefault="008D0290" w:rsidP="008D0290">
      <w:pPr>
        <w:widowControl/>
        <w:jc w:val="left"/>
        <w:rPr>
          <w:rFonts w:ascii="Batang" w:eastAsia="Batang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3. </w:t>
      </w:r>
      <w:r w:rsidRPr="00C769C5">
        <w:rPr>
          <w:rFonts w:ascii="Batang" w:eastAsia="Batang" w:hAnsi="Batang" w:cs="Batang" w:hint="eastAsia"/>
          <w:lang w:eastAsia="ko-KR"/>
        </w:rPr>
        <w:t>주요기업의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사업보고서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회사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중장기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사업계획서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찾아오기</w:t>
      </w:r>
      <w:r w:rsidRPr="00C769C5">
        <w:rPr>
          <w:rFonts w:ascii="Batang" w:eastAsia="Batang" w:hAnsi="Batang" w:cs="Batang"/>
          <w:lang w:eastAsia="ko-KR"/>
        </w:rPr>
        <w:t xml:space="preserve"> </w:t>
      </w:r>
    </w:p>
    <w:p w14:paraId="7176C96A" w14:textId="77777777" w:rsidR="008D0290" w:rsidRPr="008D0290" w:rsidRDefault="008D0290" w:rsidP="008D0290">
      <w:pPr>
        <w:widowControl/>
        <w:jc w:val="left"/>
        <w:rPr>
          <w:rFonts w:ascii="Batang" w:eastAsia="Batang" w:hAnsi="Batang" w:cs="Batang"/>
          <w:lang w:eastAsia="ko-KR"/>
        </w:rPr>
      </w:pPr>
    </w:p>
    <w:p w14:paraId="7519DA5F" w14:textId="77777777" w:rsidR="008D0290" w:rsidRPr="008D0290" w:rsidRDefault="008D0290" w:rsidP="008D0290">
      <w:pPr>
        <w:rPr>
          <w:rFonts w:ascii="Malgun Gothic" w:eastAsia="Malgun Gothic" w:hAnsi="Malgun Gothic" w:cs="Batang"/>
          <w:lang w:eastAsia="ko-KR"/>
        </w:rPr>
      </w:pPr>
      <w:r w:rsidRPr="008D0290">
        <w:rPr>
          <w:rFonts w:ascii="Malgun Gothic" w:eastAsia="Malgun Gothic" w:hAnsi="Malgun Gothic" w:cs="Batang" w:hint="eastAsia"/>
          <w:lang w:eastAsia="ko-KR"/>
        </w:rPr>
        <w:t>헬스케어</w:t>
      </w:r>
    </w:p>
    <w:p w14:paraId="7BDB59E1" w14:textId="77777777" w:rsidR="008D0290" w:rsidRPr="008D0290" w:rsidRDefault="008D0290" w:rsidP="008D0290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lang w:eastAsia="ko-KR"/>
          <w14:ligatures w14:val="none"/>
        </w:rPr>
      </w:pP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2026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년도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목표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매출액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12,000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억엔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영업이익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1,400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억엔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영업이익률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11.7%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메디컬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시스템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: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폭넓은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의료기기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라인업과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AI/IT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기술의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조합에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의해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존재감을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향상시키는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것과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동시에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, AI/IT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활용한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proofErr w:type="spell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리커링</w:t>
      </w:r>
      <w:proofErr w:type="spell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비즈니스를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확대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시킨다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게다가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건강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진단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센터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「NURA」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중심으로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하는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건강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진단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비즈니스를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가속시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킨다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바이오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CDMO:2024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년도부터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2026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년도에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걸쳐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대형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신규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설비를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원활히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시작하는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것과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동시에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중소형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설비는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수요에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응한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유연한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생산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체제의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구축을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진행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대형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설비에서의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매출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비율을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올리는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것으로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안정적이면서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높은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수익성을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실현해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, 2027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년도에는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사업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단독으로의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proofErr w:type="spell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프리캐시</w:t>
      </w:r>
      <w:proofErr w:type="spell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플로우를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흑자화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 2030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년도에는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매상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7,000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억엔까지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성장시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킨다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</w:p>
    <w:p w14:paraId="2914182E" w14:textId="77777777" w:rsidR="008D0290" w:rsidRPr="008D0290" w:rsidRDefault="008D0290" w:rsidP="008D0290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lang w:eastAsia="ko-KR"/>
          <w14:ligatures w14:val="none"/>
        </w:rPr>
      </w:pP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lastRenderedPageBreak/>
        <w:br/>
        <w:t xml:space="preserve">LS </w:t>
      </w:r>
      <w:proofErr w:type="gram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솔루션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:</w:t>
      </w:r>
      <w:proofErr w:type="spellStart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iPS</w:t>
      </w:r>
      <w:proofErr w:type="spellEnd"/>
      <w:proofErr w:type="gram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세포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분야에서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세포주의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제공이나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라이센스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공여에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의해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고객의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세포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치료약의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개발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진척에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응한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마일스톤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수입을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획득하는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것과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동시에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개발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수탁에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의한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트랙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레코드를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축적해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proofErr w:type="spellStart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iPS</w:t>
      </w:r>
      <w:proofErr w:type="spell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세포를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이용한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CDMO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비즈니스를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구축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.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배지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분야에서는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항체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의약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제조용을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핵심으로서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수요에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응한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적절한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설비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투자에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의해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사업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성장과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수익성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향상을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도모하는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것과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동시에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글로벌의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생산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거점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확대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및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서플라이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체인의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강인화에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의해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제품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공급의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안정화를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도모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나아가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차세대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세포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·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유전자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치료제용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제품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개발과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고객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서비스를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강화해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나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간다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</w:p>
    <w:p w14:paraId="02F077E7" w14:textId="77777777" w:rsidR="008D0290" w:rsidRPr="008D0290" w:rsidRDefault="008D0290" w:rsidP="008D0290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lang w:eastAsia="ko-KR"/>
          <w14:ligatures w14:val="none"/>
        </w:rPr>
      </w:pPr>
    </w:p>
    <w:p w14:paraId="5E348E91" w14:textId="7082EB85" w:rsidR="008D0290" w:rsidRPr="008D0290" w:rsidRDefault="008D0290" w:rsidP="008D0290">
      <w:pPr>
        <w:widowControl/>
        <w:jc w:val="left"/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</w:pP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일렉트로닉스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(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주로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반도체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재료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)</w:t>
      </w:r>
    </w:p>
    <w:p w14:paraId="214E2C9E" w14:textId="77777777" w:rsidR="008D0290" w:rsidRPr="008D0290" w:rsidRDefault="008D0290" w:rsidP="008D0290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lang w:eastAsia="ko-KR"/>
          <w14:ligatures w14:val="none"/>
        </w:rPr>
      </w:pP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2026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년도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목표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매출액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4,700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억엔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영업이익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700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억엔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영업이익률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14.9%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반도체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재료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: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대규모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반도체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메이커의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미국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·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유럽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·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아시아에서의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확대에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대응한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적극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투자나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높은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점유율을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가져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당사의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강점이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되고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있는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제품군을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기축으로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최첨단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노드에서의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비즈니스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획득을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추진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경제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안전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보장의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관점에서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지정학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리스크를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고려한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 xml:space="preserve">공급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체인망을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구축하는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것과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동시에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신흥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시장에의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조기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참가를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진행시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킨다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게다가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폭넓은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포트폴리오와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기술을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살린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고부가가치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제품을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개발해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갈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것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이다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2023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년에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인수한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반도체용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프로세스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proofErr w:type="spell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케미칼</w:t>
      </w:r>
      <w:proofErr w:type="spell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사업과의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시너지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창출을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가속화하여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2030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년도에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5,000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억엔의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매출을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목표로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 xml:space="preserve"> 한다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</w:p>
    <w:p w14:paraId="4F126F02" w14:textId="77777777" w:rsidR="008D0290" w:rsidRPr="008D0290" w:rsidRDefault="008D0290" w:rsidP="008D0290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lang w:eastAsia="ko-KR"/>
          <w14:ligatures w14:val="none"/>
        </w:rPr>
      </w:pP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그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외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일렉트로닉스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재료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: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OLED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용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반사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방지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재료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터치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센서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재료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proofErr w:type="spell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발광층</w:t>
      </w:r>
      <w:proofErr w:type="spell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재료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등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lastRenderedPageBreak/>
        <w:t>성장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시장을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향한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비즈니스에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가세해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마이크로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OLED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메이커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·AR/VR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메이커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·</w:t>
      </w:r>
      <w:proofErr w:type="spell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모빌리티</w:t>
      </w:r>
      <w:proofErr w:type="spell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메이커에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대해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과제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해결에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연결되는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복수의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신규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재료를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제안해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업계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넘버원의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포지션을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확립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게다가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통신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·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에너지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시장에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대해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서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코어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기술이나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지견을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활용해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고객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요구를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파악한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신규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재료의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제안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·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실장을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실시해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간다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</w:p>
    <w:p w14:paraId="11396FC1" w14:textId="77777777" w:rsidR="008D0290" w:rsidRPr="008D0290" w:rsidRDefault="008D0290" w:rsidP="008D0290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lang w:eastAsia="ko-KR"/>
          <w14:ligatures w14:val="none"/>
        </w:rPr>
      </w:pPr>
    </w:p>
    <w:p w14:paraId="6380F24A" w14:textId="34D04BAC" w:rsidR="008D0290" w:rsidRPr="008D0290" w:rsidRDefault="008D0290" w:rsidP="008D0290">
      <w:pPr>
        <w:widowControl/>
        <w:jc w:val="left"/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</w:pP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비즈니스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이노베이션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(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주로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프린터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)</w:t>
      </w:r>
    </w:p>
    <w:p w14:paraId="64DBDD0B" w14:textId="77777777" w:rsidR="008D0290" w:rsidRPr="00064CDB" w:rsidRDefault="008D0290" w:rsidP="008D0290">
      <w:pPr>
        <w:widowControl/>
        <w:jc w:val="left"/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</w:pP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2026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년도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목표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매출액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12,750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억엔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영업이익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900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억엔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영업이익률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7.1%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비즈니스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솔루션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: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중견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·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중소기업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전용의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자사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솔루션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등을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핵으로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「IT/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업무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proofErr w:type="spell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솔루션</w:t>
      </w:r>
      <w:r w:rsidRPr="00064CDB">
        <w:rPr>
          <w:rFonts w:ascii="ＭＳ Ｐゴシック" w:eastAsia="ＭＳ Ｐゴシック" w:hAnsi="ＭＳ Ｐゴシック" w:cs="ＭＳ Ｐゴシック" w:hint="eastAsia"/>
          <w:color w:val="auto"/>
          <w:kern w:val="0"/>
          <w:lang w:eastAsia="ko-KR"/>
          <w14:ligatures w14:val="none"/>
        </w:rPr>
        <w:t>」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으로</w:t>
      </w:r>
      <w:proofErr w:type="spell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성장을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도모하면서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, 「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기간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proofErr w:type="spell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솔루션</w:t>
      </w:r>
      <w:r w:rsidRPr="00064CDB">
        <w:rPr>
          <w:rFonts w:ascii="ＭＳ Ｐゴシック" w:eastAsia="ＭＳ Ｐゴシック" w:hAnsi="ＭＳ Ｐゴシック" w:cs="ＭＳ Ｐゴシック" w:hint="eastAsia"/>
          <w:color w:val="auto"/>
          <w:kern w:val="0"/>
          <w:lang w:eastAsia="ko-KR"/>
          <w14:ligatures w14:val="none"/>
        </w:rPr>
        <w:t>」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의</w:t>
      </w:r>
      <w:proofErr w:type="spell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확대로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새로운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수익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기반을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획득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각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솔루션으로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축적한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데이터를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기본으로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업무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최적화의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지원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등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새로운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비즈니스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성장을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실현해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갈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것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이다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오피스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proofErr w:type="gram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솔루션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:</w:t>
      </w:r>
      <w:proofErr w:type="gram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톱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레벨의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마켓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proofErr w:type="spell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쉐어를</w:t>
      </w:r>
      <w:proofErr w:type="spell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가지는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A3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컬러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영역에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주력하면서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환경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대응과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생산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기반의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강화에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가세해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판매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효율을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한층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올려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나감으로써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수익성을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유지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·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향상시켜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간다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유럽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각국의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유력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대리점에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의한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당사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복합기의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신규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취급을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개시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그래픽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proofErr w:type="gram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커뮤니케이션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:</w:t>
      </w:r>
      <w:proofErr w:type="gramEnd"/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아날로그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인쇄에서는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고부가가치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무처리판의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확대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판매에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집중하여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수익성을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개선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디지털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인쇄에서는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성장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시장인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상업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인쇄의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DX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화에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투자해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고객의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디지털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시프트를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proofErr w:type="spellStart"/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서포트하는</w:t>
      </w:r>
      <w:proofErr w:type="spellEnd"/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디바이스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·DX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솔루션을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064CDB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전개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한다</w:t>
      </w:r>
      <w:r w:rsidRPr="00064CDB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</w:p>
    <w:p w14:paraId="61BBD8DE" w14:textId="77777777" w:rsidR="008D0290" w:rsidRPr="008D0290" w:rsidRDefault="008D0290" w:rsidP="008D0290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lang w:eastAsia="ko-KR"/>
          <w14:ligatures w14:val="none"/>
        </w:rPr>
      </w:pPr>
    </w:p>
    <w:p w14:paraId="6A11BF7F" w14:textId="77777777" w:rsidR="008D0290" w:rsidRPr="008D0290" w:rsidRDefault="008D0290" w:rsidP="008D0290">
      <w:pPr>
        <w:widowControl/>
        <w:jc w:val="left"/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</w:pPr>
    </w:p>
    <w:p w14:paraId="45EC633F" w14:textId="5698B80E" w:rsidR="008D0290" w:rsidRPr="00064CDB" w:rsidRDefault="008D0290" w:rsidP="008D0290">
      <w:pPr>
        <w:widowControl/>
        <w:jc w:val="left"/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</w:pP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이미징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(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주로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카메라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>)</w:t>
      </w:r>
    </w:p>
    <w:p w14:paraId="18A8483F" w14:textId="77777777" w:rsidR="008D0290" w:rsidRPr="00ED7DE2" w:rsidRDefault="008D0290" w:rsidP="008D0290">
      <w:pPr>
        <w:widowControl/>
        <w:jc w:val="left"/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</w:pP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2026</w:t>
      </w:r>
      <w:r w:rsidRPr="00ED7DE2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년도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목표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매출액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5,050</w:t>
      </w:r>
      <w:r w:rsidRPr="00ED7DE2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억엔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ED7DE2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영업이익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1,050</w:t>
      </w:r>
      <w:r w:rsidRPr="00ED7DE2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억엔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ED7DE2">
        <w:rPr>
          <w:rFonts w:ascii="Batang" w:eastAsia="Batang" w:hAnsi="Batang" w:cs="Batang"/>
          <w:color w:val="auto"/>
          <w:kern w:val="0"/>
          <w:lang w:eastAsia="ko-KR"/>
          <w14:ligatures w14:val="none"/>
        </w:rPr>
        <w:t>영업이익률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20.8%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  <w:t>INSTAX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에서는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유일무이한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아날로그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가치에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최신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디지털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기술을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융합한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매력적인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신제품을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지속적으로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투입해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유저층을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확대하는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것과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동시에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이벤트나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비즈니스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수요의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도입을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촉진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한다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디지털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카메라에서는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, 「X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시리즈</w:t>
      </w:r>
      <w:r w:rsidRPr="00ED7DE2">
        <w:rPr>
          <w:rFonts w:ascii="ＭＳ Ｐゴシック" w:eastAsia="ＭＳ Ｐゴシック" w:hAnsi="ＭＳ Ｐゴシック" w:cs="ＭＳ Ｐゴシック" w:hint="eastAsia"/>
          <w:color w:val="auto"/>
          <w:kern w:val="0"/>
          <w:lang w:eastAsia="ko-KR"/>
          <w14:ligatures w14:val="none"/>
        </w:rPr>
        <w:t>」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「GFX </w:t>
      </w:r>
      <w:proofErr w:type="spellStart"/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시리즈</w:t>
      </w:r>
      <w:r w:rsidRPr="00ED7DE2">
        <w:rPr>
          <w:rFonts w:ascii="ＭＳ Ｐゴシック" w:eastAsia="ＭＳ Ｐゴシック" w:hAnsi="ＭＳ Ｐゴシック" w:cs="ＭＳ Ｐゴシック" w:hint="eastAsia"/>
          <w:color w:val="auto"/>
          <w:kern w:val="0"/>
          <w:lang w:eastAsia="ko-KR"/>
          <w14:ligatures w14:val="none"/>
        </w:rPr>
        <w:t>」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의</w:t>
      </w:r>
      <w:proofErr w:type="spellEnd"/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2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라인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전략을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한층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더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proofErr w:type="gramStart"/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강화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촬영</w:t>
      </w:r>
      <w:proofErr w:type="gramEnd"/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영역이나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영상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표현의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폭을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한층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더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확대해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시장에서의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존재감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향상을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도모해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간다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br/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독자적인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기술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proofErr w:type="spellStart"/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에셋이나</w:t>
      </w:r>
      <w:proofErr w:type="spellEnd"/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영상에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관한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노하우의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조합에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의해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사회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과제의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해결로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연결되는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신규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비즈니스의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창출을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추진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한다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  <w:r w:rsidRPr="008D0290">
        <w:rPr>
          <w:rFonts w:ascii="ＭＳ Ｐゴシック" w:eastAsia="Malgun Gothic" w:hAnsi="ＭＳ Ｐゴシック" w:cs="ＭＳ Ｐゴシック" w:hint="eastAsia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특히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화상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처리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기술을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살린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DX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솔루션의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제공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등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, BtoB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분야에서의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성장도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확대시켜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갈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 xml:space="preserve"> </w:t>
      </w:r>
      <w:r w:rsidRPr="00ED7DE2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것</w:t>
      </w:r>
      <w:r w:rsidRPr="008D0290">
        <w:rPr>
          <w:rFonts w:ascii="Malgun Gothic" w:eastAsia="Malgun Gothic" w:hAnsi="Malgun Gothic" w:cs="Malgun Gothic" w:hint="eastAsia"/>
          <w:color w:val="auto"/>
          <w:kern w:val="0"/>
          <w:lang w:eastAsia="ko-KR"/>
          <w14:ligatures w14:val="none"/>
        </w:rPr>
        <w:t>이다</w:t>
      </w:r>
      <w:r w:rsidRPr="00ED7DE2">
        <w:rPr>
          <w:rFonts w:ascii="ＭＳ Ｐゴシック" w:eastAsia="ＭＳ Ｐゴシック" w:hAnsi="ＭＳ Ｐゴシック" w:cs="ＭＳ Ｐゴシック"/>
          <w:color w:val="auto"/>
          <w:kern w:val="0"/>
          <w:lang w:eastAsia="ko-KR"/>
          <w14:ligatures w14:val="none"/>
        </w:rPr>
        <w:t>.</w:t>
      </w:r>
    </w:p>
    <w:p w14:paraId="0AE862FF" w14:textId="77777777" w:rsidR="008D0290" w:rsidRPr="00064CDB" w:rsidRDefault="008D0290" w:rsidP="008D0290">
      <w:pPr>
        <w:widowControl/>
        <w:jc w:val="left"/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</w:pPr>
    </w:p>
    <w:p w14:paraId="102A7667" w14:textId="648D784F" w:rsidR="008D0290" w:rsidRDefault="008D0290" w:rsidP="008D0290">
      <w:pPr>
        <w:rPr>
          <w:rFonts w:ascii="Batang" w:eastAsia="Malgun Gothic" w:hAnsi="Batang" w:cs="Batang"/>
          <w:lang w:eastAsia="ko-KR"/>
        </w:rPr>
      </w:pPr>
      <w:hyperlink r:id="rId11" w:history="1">
        <w:r w:rsidRPr="00BC134A">
          <w:rPr>
            <w:rStyle w:val="a3"/>
            <w:rFonts w:ascii="Batang" w:eastAsiaTheme="minorEastAsia" w:hAnsi="Batang" w:cs="Batang" w:hint="eastAsia"/>
          </w:rPr>
          <w:t>https://holdings.fujifilm.com/ja/news/list/1709</w:t>
        </w:r>
      </w:hyperlink>
    </w:p>
    <w:p w14:paraId="480D15E0" w14:textId="77777777" w:rsidR="008D0290" w:rsidRPr="008D0290" w:rsidRDefault="008D0290" w:rsidP="008D0290">
      <w:pPr>
        <w:rPr>
          <w:rFonts w:ascii="Batang" w:eastAsia="Malgun Gothic" w:hAnsi="Batang" w:cs="Batang" w:hint="eastAsia"/>
          <w:lang w:eastAsia="ko-KR"/>
        </w:rPr>
      </w:pPr>
    </w:p>
    <w:p w14:paraId="390CFEA7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4. </w:t>
      </w:r>
      <w:r w:rsidRPr="00C769C5">
        <w:rPr>
          <w:rFonts w:ascii="Batang" w:eastAsia="Batang" w:hAnsi="Batang" w:cs="Batang" w:hint="eastAsia"/>
          <w:lang w:eastAsia="ko-KR"/>
        </w:rPr>
        <w:t>주요기업의회사</w:t>
      </w:r>
      <w:r w:rsidRPr="00C769C5">
        <w:rPr>
          <w:rFonts w:ascii="Batang" w:eastAsia="Batang" w:hAnsi="Batang" w:cs="Batang"/>
          <w:lang w:eastAsia="ko-KR"/>
        </w:rPr>
        <w:t xml:space="preserve"> </w:t>
      </w:r>
      <w:proofErr w:type="spellStart"/>
      <w:r w:rsidRPr="00C769C5">
        <w:rPr>
          <w:rFonts w:ascii="Batang" w:eastAsia="Batang" w:hAnsi="Batang" w:cs="Batang" w:hint="eastAsia"/>
          <w:lang w:eastAsia="ko-KR"/>
        </w:rPr>
        <w:t>비젼</w:t>
      </w:r>
      <w:proofErr w:type="spellEnd"/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이념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경영자의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proofErr w:type="spellStart"/>
      <w:r w:rsidRPr="00C769C5">
        <w:rPr>
          <w:rFonts w:ascii="Batang" w:eastAsia="Batang" w:hAnsi="Batang" w:cs="Batang" w:hint="eastAsia"/>
          <w:lang w:eastAsia="ko-KR"/>
        </w:rPr>
        <w:t>인사글</w:t>
      </w:r>
      <w:proofErr w:type="spellEnd"/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찾아오기</w:t>
      </w:r>
      <w:r w:rsidRPr="00C769C5">
        <w:rPr>
          <w:rFonts w:ascii="Batang" w:eastAsia="Batang" w:hAnsi="Batang" w:cs="Batang"/>
          <w:lang w:eastAsia="ko-KR"/>
        </w:rPr>
        <w:t xml:space="preserve">(3 </w:t>
      </w:r>
      <w:r w:rsidRPr="00C769C5">
        <w:rPr>
          <w:rFonts w:ascii="Batang" w:eastAsia="Batang" w:hAnsi="Batang" w:cs="Batang" w:hint="eastAsia"/>
          <w:lang w:eastAsia="ko-KR"/>
        </w:rPr>
        <w:t>개회사이상</w:t>
      </w:r>
      <w:r w:rsidRPr="00C769C5">
        <w:rPr>
          <w:rFonts w:ascii="Batang" w:eastAsia="Batang" w:hAnsi="Batang" w:cs="Batang"/>
          <w:lang w:eastAsia="ko-KR"/>
        </w:rPr>
        <w:t>)</w:t>
      </w:r>
    </w:p>
    <w:p w14:paraId="4292230F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기업 이념</w:t>
      </w:r>
    </w:p>
    <w:p w14:paraId="7B57E0D8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지구 상의 웃는 얼굴의 횟수를 늘려간다.</w:t>
      </w:r>
    </w:p>
    <w:p w14:paraId="7559BBF9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 xml:space="preserve">다양한 사람, 지혜, 기술의 융합과 독창적인 발상에서 다양한 </w:t>
      </w:r>
      <w:proofErr w:type="spellStart"/>
      <w:r>
        <w:rPr>
          <w:rFonts w:ascii="Batang" w:eastAsia="Batang" w:hAnsi="Batang" w:cs="Batang" w:hint="eastAsia"/>
          <w:lang w:eastAsia="ko-KR"/>
        </w:rPr>
        <w:t>스택홀더와</w:t>
      </w:r>
      <w:proofErr w:type="spellEnd"/>
      <w:r>
        <w:rPr>
          <w:rFonts w:ascii="Batang" w:eastAsia="Batang" w:hAnsi="Batang" w:cs="Batang" w:hint="eastAsia"/>
          <w:lang w:eastAsia="ko-KR"/>
        </w:rPr>
        <w:t xml:space="preserve"> 함께 혁신을 낳고 세상을 하나씩 바꾸어 나간다.</w:t>
      </w:r>
    </w:p>
    <w:p w14:paraId="0E8D22E4" w14:textId="7030682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사원 한 명, 한 명이 뜻을 가지고 이념 실현을 목표로 한다. 사회에 새로운 가치를 제공하고 사회에 있는 본질적인 문제를 발견하고 변화는 성장의 기회라고 생각하고 도전한다</w:t>
      </w:r>
      <w:r>
        <w:rPr>
          <w:rFonts w:ascii="Batang" w:eastAsia="Batang" w:hAnsi="Batang" w:cs="Batang" w:hint="eastAsia"/>
          <w:lang w:eastAsia="ko-KR"/>
        </w:rPr>
        <w:t>.</w:t>
      </w:r>
    </w:p>
    <w:p w14:paraId="578039CD" w14:textId="4F79013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사회를 더 좋게 하고 싶다는 강한 열정을 가지고 변화를 두려워하지 않고 도전하고 싶다는 의욕을 가진 사람들과 일한다</w:t>
      </w:r>
      <w:r>
        <w:rPr>
          <w:rFonts w:ascii="Batang" w:eastAsia="Batang" w:hAnsi="Batang" w:cs="Batang" w:hint="eastAsia"/>
          <w:lang w:eastAsia="ko-KR"/>
        </w:rPr>
        <w:t>.</w:t>
      </w:r>
    </w:p>
    <w:p w14:paraId="6D36576B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</w:p>
    <w:p w14:paraId="549F7D71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</w:p>
    <w:p w14:paraId="58C49DEE" w14:textId="49BC373A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lastRenderedPageBreak/>
        <w:t>후지필름 그룹의 행동헌장/행동규범</w:t>
      </w:r>
    </w:p>
    <w:p w14:paraId="09EB8942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행동헌장</w:t>
      </w:r>
    </w:p>
    <w:p w14:paraId="2BFD5BA1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모든 활동에 오픈, 페어, 클리어의 정신으로 임한다. 기업은 공정한 경쟁을 통해서 이윤을 추구함과 동시에 넓게 사회에 있어서 유용한 존재가 되어야 한다. 이하 6원칙을 토대로 행동한다.</w:t>
      </w:r>
    </w:p>
    <w:p w14:paraId="31B1013C" w14:textId="77777777" w:rsidR="008D0290" w:rsidRDefault="008D0290" w:rsidP="008D0290">
      <w:pPr>
        <w:pStyle w:val="a4"/>
        <w:numPr>
          <w:ilvl w:val="0"/>
          <w:numId w:val="1"/>
        </w:numPr>
        <w:ind w:leftChars="0"/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신뢰할 수 있는 기업으로 있기 위하여</w:t>
      </w:r>
    </w:p>
    <w:p w14:paraId="6E893B27" w14:textId="77777777" w:rsidR="008D0290" w:rsidRDefault="008D0290" w:rsidP="008D0290">
      <w:pPr>
        <w:pStyle w:val="a4"/>
        <w:numPr>
          <w:ilvl w:val="0"/>
          <w:numId w:val="1"/>
        </w:numPr>
        <w:ind w:leftChars="0"/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사회로의 책임을 다 하기 위하여</w:t>
      </w:r>
    </w:p>
    <w:p w14:paraId="21AF37A3" w14:textId="77777777" w:rsidR="008D0290" w:rsidRDefault="008D0290" w:rsidP="008D0290">
      <w:pPr>
        <w:pStyle w:val="a4"/>
        <w:numPr>
          <w:ilvl w:val="0"/>
          <w:numId w:val="1"/>
        </w:numPr>
        <w:ind w:leftChars="0"/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다양한 인권을 존중하기 위하여</w:t>
      </w:r>
    </w:p>
    <w:p w14:paraId="59F6346A" w14:textId="77777777" w:rsidR="008D0290" w:rsidRDefault="008D0290" w:rsidP="008D0290">
      <w:pPr>
        <w:pStyle w:val="a4"/>
        <w:numPr>
          <w:ilvl w:val="0"/>
          <w:numId w:val="1"/>
        </w:numPr>
        <w:ind w:leftChars="0"/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지구 환경을 지키기 위하여</w:t>
      </w:r>
    </w:p>
    <w:p w14:paraId="5545BC4B" w14:textId="77777777" w:rsidR="008D0290" w:rsidRDefault="008D0290" w:rsidP="008D0290">
      <w:pPr>
        <w:pStyle w:val="a4"/>
        <w:numPr>
          <w:ilvl w:val="0"/>
          <w:numId w:val="1"/>
        </w:numPr>
        <w:ind w:leftChars="0"/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종업원이 활기차게 일할 수 있도록</w:t>
      </w:r>
    </w:p>
    <w:p w14:paraId="6F5577C3" w14:textId="77777777" w:rsidR="008D0290" w:rsidRPr="003A68E4" w:rsidRDefault="008D0290" w:rsidP="008D0290">
      <w:pPr>
        <w:pStyle w:val="a4"/>
        <w:numPr>
          <w:ilvl w:val="0"/>
          <w:numId w:val="1"/>
        </w:numPr>
        <w:ind w:leftChars="0"/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다양한 위험에 대비하기 위하여</w:t>
      </w:r>
    </w:p>
    <w:p w14:paraId="3CE070F8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</w:p>
    <w:p w14:paraId="095AC120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행동규범</w:t>
      </w:r>
    </w:p>
    <w:p w14:paraId="79AF92BB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모든 스택 홀더들에게 오픈, 페어, 클리어한 태도로 임한다. 사회로부터 신뢰를 쌓기 위해서 컴플라이언스를 요하고 지속가능한 사회의 실현을 위해 가치를 생산한다.</w:t>
      </w:r>
    </w:p>
    <w:p w14:paraId="28516850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</w:p>
    <w:p w14:paraId="5F9D1348" w14:textId="0C18A3D2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후지 필름의 컴플라이언스 선언</w:t>
      </w:r>
    </w:p>
    <w:p w14:paraId="27F99B08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인권의 존중</w:t>
      </w:r>
    </w:p>
    <w:p w14:paraId="2DBD4EA2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공정한 사업활동</w:t>
      </w:r>
    </w:p>
    <w:p w14:paraId="527E76B1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사회자산, 정보의 보전, 보호</w:t>
      </w:r>
    </w:p>
    <w:p w14:paraId="589C35F9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환경의 보전, 보호</w:t>
      </w:r>
    </w:p>
    <w:p w14:paraId="21F46C34" w14:textId="77777777" w:rsidR="008D0290" w:rsidRPr="00F62D68" w:rsidRDefault="008D0290" w:rsidP="008D0290">
      <w:pPr>
        <w:rPr>
          <w:rFonts w:ascii="Batang" w:eastAsia="Batang" w:hAnsi="Batang" w:cs="Batang" w:hint="eastAsia"/>
          <w:lang w:eastAsia="ko-KR"/>
        </w:rPr>
      </w:pPr>
    </w:p>
    <w:p w14:paraId="38E7D2DE" w14:textId="55B3F82B" w:rsidR="008D0290" w:rsidRDefault="008D0290" w:rsidP="008D0290">
      <w:pPr>
        <w:rPr>
          <w:rFonts w:ascii="Batang" w:eastAsia="Batang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주요기업의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평판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찾아보기</w:t>
      </w:r>
      <w:r w:rsidRPr="00C769C5">
        <w:rPr>
          <w:rFonts w:ascii="Batang" w:eastAsia="Batang" w:hAnsi="Batang" w:cs="Batang"/>
          <w:lang w:eastAsia="ko-KR"/>
        </w:rPr>
        <w:t xml:space="preserve"> (</w:t>
      </w:r>
      <w:r w:rsidRPr="00C769C5">
        <w:rPr>
          <w:rFonts w:ascii="Batang" w:eastAsia="Batang" w:hAnsi="Batang" w:cs="Batang" w:hint="eastAsia"/>
          <w:lang w:eastAsia="ko-KR"/>
        </w:rPr>
        <w:t>스크린샷</w:t>
      </w:r>
      <w:r w:rsidRPr="00C769C5">
        <w:rPr>
          <w:rFonts w:ascii="Batang" w:eastAsia="Batang" w:hAnsi="Batang" w:cs="Batang"/>
          <w:lang w:eastAsia="ko-KR"/>
        </w:rPr>
        <w:t>)</w:t>
      </w:r>
    </w:p>
    <w:p w14:paraId="30916F88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 w:rsidRPr="00B24C0F">
        <w:rPr>
          <w:rFonts w:ascii="Batang" w:eastAsia="Batang" w:hAnsi="Batang" w:cs="Batang"/>
          <w:noProof/>
          <w:lang w:eastAsia="ko-KR"/>
        </w:rPr>
        <w:drawing>
          <wp:inline distT="0" distB="0" distL="0" distR="0" wp14:anchorId="106E02E6" wp14:editId="6771F703">
            <wp:extent cx="5400040" cy="2557145"/>
            <wp:effectExtent l="0" t="0" r="0" b="0"/>
            <wp:docPr id="52664882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64882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088ED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</w:p>
    <w:p w14:paraId="3641C1BE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 w:rsidRPr="00B24C0F">
        <w:rPr>
          <w:rFonts w:ascii="Batang" w:eastAsia="Batang" w:hAnsi="Batang" w:cs="Batang"/>
          <w:noProof/>
          <w:lang w:eastAsia="ko-KR"/>
        </w:rPr>
        <w:lastRenderedPageBreak/>
        <w:drawing>
          <wp:inline distT="0" distB="0" distL="0" distR="0" wp14:anchorId="1A1E168B" wp14:editId="0F538DEB">
            <wp:extent cx="5400040" cy="2334895"/>
            <wp:effectExtent l="0" t="0" r="0" b="0"/>
            <wp:docPr id="77064019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4019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2611B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 w:rsidRPr="00B24C0F">
        <w:rPr>
          <w:rFonts w:ascii="Batang" w:eastAsia="Batang" w:hAnsi="Batang" w:cs="Batang"/>
          <w:noProof/>
          <w:lang w:eastAsia="ko-KR"/>
        </w:rPr>
        <w:drawing>
          <wp:inline distT="0" distB="0" distL="0" distR="0" wp14:anchorId="1378256C" wp14:editId="03406ACB">
            <wp:extent cx="5400040" cy="2905125"/>
            <wp:effectExtent l="0" t="0" r="0" b="0"/>
            <wp:docPr id="89205785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05785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3FC6F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</w:p>
    <w:p w14:paraId="74380DEE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 w:rsidRPr="00B24C0F">
        <w:rPr>
          <w:rFonts w:ascii="Batang" w:eastAsia="Batang" w:hAnsi="Batang" w:cs="Batang"/>
          <w:noProof/>
          <w:lang w:eastAsia="ko-KR"/>
        </w:rPr>
        <w:lastRenderedPageBreak/>
        <w:drawing>
          <wp:inline distT="0" distB="0" distL="0" distR="0" wp14:anchorId="594D96F5" wp14:editId="10A50B1A">
            <wp:extent cx="5400040" cy="3460115"/>
            <wp:effectExtent l="0" t="0" r="0" b="0"/>
            <wp:docPr id="115298667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8667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6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B5AF9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</w:p>
    <w:p w14:paraId="085DD183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</w:p>
    <w:p w14:paraId="4E810E2B" w14:textId="77777777" w:rsidR="008D0290" w:rsidRDefault="008D0290" w:rsidP="008D0290">
      <w:pPr>
        <w:rPr>
          <w:rFonts w:ascii="Batang" w:eastAsia="Batang" w:hAnsi="Batang" w:cs="Batang" w:hint="eastAsia"/>
          <w:lang w:eastAsia="ko-KR"/>
        </w:rPr>
      </w:pPr>
    </w:p>
    <w:p w14:paraId="2C654C99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</w:p>
    <w:p w14:paraId="0443104B" w14:textId="059C3BEF" w:rsidR="008D0290" w:rsidRPr="00C769C5" w:rsidRDefault="008D0290" w:rsidP="008D0290">
      <w:pPr>
        <w:rPr>
          <w:rFonts w:ascii="Batang" w:eastAsia="Batang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6. </w:t>
      </w:r>
      <w:r w:rsidRPr="00C769C5">
        <w:rPr>
          <w:rFonts w:ascii="Batang" w:eastAsia="Batang" w:hAnsi="Batang" w:cs="Batang" w:hint="eastAsia"/>
          <w:lang w:eastAsia="ko-KR"/>
        </w:rPr>
        <w:t>작년</w:t>
      </w:r>
      <w:r w:rsidRPr="00C769C5">
        <w:rPr>
          <w:rFonts w:ascii="Batang" w:eastAsia="Batang" w:hAnsi="Batang" w:cs="Batang"/>
          <w:lang w:eastAsia="ko-KR"/>
        </w:rPr>
        <w:t>(</w:t>
      </w:r>
      <w:proofErr w:type="spellStart"/>
      <w:r w:rsidRPr="00C769C5">
        <w:rPr>
          <w:rFonts w:ascii="Batang" w:eastAsia="Batang" w:hAnsi="Batang" w:cs="Batang" w:hint="eastAsia"/>
          <w:lang w:eastAsia="ko-KR"/>
        </w:rPr>
        <w:t>이번년도</w:t>
      </w:r>
      <w:proofErr w:type="spellEnd"/>
      <w:r w:rsidRPr="00C769C5">
        <w:rPr>
          <w:rFonts w:ascii="Batang" w:eastAsia="Batang" w:hAnsi="Batang" w:cs="Batang"/>
          <w:lang w:eastAsia="ko-KR"/>
        </w:rPr>
        <w:t xml:space="preserve">) </w:t>
      </w:r>
      <w:r w:rsidRPr="00C769C5">
        <w:rPr>
          <w:rFonts w:ascii="Batang" w:eastAsia="Batang" w:hAnsi="Batang" w:cs="Batang" w:hint="eastAsia"/>
          <w:lang w:eastAsia="ko-KR"/>
        </w:rPr>
        <w:t>주요기업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신입공고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내용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찾아보기</w:t>
      </w:r>
      <w:r w:rsidRPr="00C769C5">
        <w:rPr>
          <w:rFonts w:ascii="Batang" w:eastAsia="Batang" w:hAnsi="Batang" w:cs="Batang"/>
          <w:lang w:eastAsia="ko-KR"/>
        </w:rPr>
        <w:t xml:space="preserve"> (</w:t>
      </w:r>
      <w:r w:rsidRPr="00C769C5">
        <w:rPr>
          <w:rFonts w:ascii="Batang" w:eastAsia="Batang" w:hAnsi="Batang" w:cs="Batang" w:hint="eastAsia"/>
          <w:lang w:eastAsia="ko-KR"/>
        </w:rPr>
        <w:t>스크린샷</w:t>
      </w:r>
      <w:r w:rsidRPr="00C769C5">
        <w:rPr>
          <w:rFonts w:ascii="Batang" w:eastAsia="Batang" w:hAnsi="Batang" w:cs="Batang"/>
          <w:lang w:eastAsia="ko-KR"/>
        </w:rPr>
        <w:t>)</w:t>
      </w:r>
    </w:p>
    <w:p w14:paraId="1BD4CBE4" w14:textId="77777777" w:rsidR="008D0290" w:rsidRPr="00F62D68" w:rsidRDefault="008D0290" w:rsidP="008D0290">
      <w:pPr>
        <w:rPr>
          <w:rFonts w:ascii="Batang" w:eastAsia="Batang" w:hAnsi="Batang" w:cs="Batang"/>
          <w:lang w:eastAsia="ko-KR"/>
        </w:rPr>
      </w:pPr>
    </w:p>
    <w:p w14:paraId="4D9E979C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</w:p>
    <w:p w14:paraId="582B14D6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  <w:r w:rsidRPr="00421D3E">
        <w:rPr>
          <w:rFonts w:ascii="Batang" w:eastAsia="Batang" w:hAnsi="Batang" w:cs="Batang"/>
          <w:noProof/>
          <w:lang w:eastAsia="ko-KR"/>
        </w:rPr>
        <w:drawing>
          <wp:inline distT="0" distB="0" distL="0" distR="0" wp14:anchorId="26A7A39D" wp14:editId="083C763C">
            <wp:extent cx="5400040" cy="988695"/>
            <wp:effectExtent l="0" t="0" r="0" b="0"/>
            <wp:docPr id="76111342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11342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B356E" w14:textId="77777777" w:rsidR="008D0290" w:rsidRDefault="008D0290" w:rsidP="008D0290">
      <w:pPr>
        <w:rPr>
          <w:rFonts w:ascii="Batang" w:eastAsia="Batang" w:hAnsi="Batang" w:cs="Batang"/>
          <w:lang w:eastAsia="ko-KR"/>
        </w:rPr>
      </w:pPr>
    </w:p>
    <w:p w14:paraId="0691DAFC" w14:textId="77777777" w:rsidR="0061546D" w:rsidRDefault="0061546D">
      <w:pPr>
        <w:rPr>
          <w:rFonts w:hint="eastAsia"/>
        </w:rPr>
      </w:pPr>
    </w:p>
    <w:sectPr w:rsidR="006154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s">
    <w:altName w:val="Times New Roman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B78D1"/>
    <w:multiLevelType w:val="hybridMultilevel"/>
    <w:tmpl w:val="7E0AAE28"/>
    <w:lvl w:ilvl="0" w:tplc="87FE8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AE23525"/>
    <w:multiLevelType w:val="hybridMultilevel"/>
    <w:tmpl w:val="2C02B506"/>
    <w:lvl w:ilvl="0" w:tplc="69821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87217873">
    <w:abstractNumId w:val="1"/>
  </w:num>
  <w:num w:numId="2" w16cid:durableId="635767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90"/>
    <w:rsid w:val="00035760"/>
    <w:rsid w:val="002D403F"/>
    <w:rsid w:val="00557A81"/>
    <w:rsid w:val="0061546D"/>
    <w:rsid w:val="008D0290"/>
    <w:rsid w:val="00CC4B52"/>
    <w:rsid w:val="00CD612F"/>
    <w:rsid w:val="00DE7C56"/>
    <w:rsid w:val="00F5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9F6311"/>
  <w15:chartTrackingRefBased/>
  <w15:docId w15:val="{F3089134-04C0-4A1E-869D-6051C28F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s" w:eastAsia="ＭＳ 明朝" w:hAnsi="Times New Romans" w:cs="Helvetica"/>
        <w:color w:val="333333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2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29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D0290"/>
    <w:pPr>
      <w:ind w:leftChars="400" w:left="840"/>
    </w:pPr>
  </w:style>
  <w:style w:type="character" w:customStyle="1" w:styleId="3rxwjkzf">
    <w:name w:val="_3rxwjkzf"/>
    <w:basedOn w:val="a0"/>
    <w:rsid w:val="008D0290"/>
  </w:style>
  <w:style w:type="character" w:customStyle="1" w:styleId="2sd5rym">
    <w:name w:val="_2sd5_rym"/>
    <w:basedOn w:val="a0"/>
    <w:rsid w:val="008D0290"/>
  </w:style>
  <w:style w:type="character" w:styleId="a5">
    <w:name w:val="FollowedHyperlink"/>
    <w:basedOn w:val="a0"/>
    <w:uiPriority w:val="99"/>
    <w:semiHidden/>
    <w:unhideWhenUsed/>
    <w:rsid w:val="008D0290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8D02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.fujifilm.com/ja/investors/ir-materials/integrated-report/main/00/teaserItems1/01/linkList/0/link/fh_2023_allj_a4.pdf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holdings.fujifilm.com/ja/news/list/1709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hyperlink" Target="https://f.irbank.net/pdf/20230510/14012023050155764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.irbank.net/pdf/20240509/140120240411569196.pdf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クォン　ジュンピョ</dc:creator>
  <cp:keywords/>
  <dc:description/>
  <cp:lastModifiedBy>クォン　ジュンピョ</cp:lastModifiedBy>
  <cp:revision>1</cp:revision>
  <dcterms:created xsi:type="dcterms:W3CDTF">2024-05-12T11:25:00Z</dcterms:created>
  <dcterms:modified xsi:type="dcterms:W3CDTF">2024-05-12T11:34:00Z</dcterms:modified>
</cp:coreProperties>
</file>