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0FAD8" w14:textId="6DF2B80F" w:rsidR="00A04651" w:rsidRPr="004E2EC1" w:rsidRDefault="006B1279">
      <w:pPr>
        <w:rPr>
          <w:rFonts w:asciiTheme="majorHAnsi" w:eastAsiaTheme="majorHAnsi" w:hAnsiTheme="majorHAnsi"/>
          <w:szCs w:val="20"/>
          <w:lang w:eastAsia="ja-JP"/>
        </w:rPr>
      </w:pPr>
      <w:r w:rsidRPr="004E2EC1">
        <w:rPr>
          <w:rFonts w:asciiTheme="majorHAnsi" w:eastAsiaTheme="majorHAnsi" w:hAnsiTheme="majorHAnsi" w:hint="eastAsia"/>
          <w:szCs w:val="20"/>
          <w:lang w:eastAsia="ja-JP"/>
        </w:rPr>
        <w:t>１．日本たばこ産業</w:t>
      </w:r>
    </w:p>
    <w:p w14:paraId="7C77C13F" w14:textId="6A112E65" w:rsidR="006B1279" w:rsidRPr="004E2EC1" w:rsidRDefault="006B1279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</w:rPr>
      </w:pPr>
      <w:r w:rsidRPr="004E2EC1">
        <w:rPr>
          <w:rFonts w:asciiTheme="majorHAnsi" w:eastAsiaTheme="majorHAnsi" w:hAnsiTheme="majorHAnsi" w:hint="eastAsia"/>
          <w:szCs w:val="20"/>
        </w:rPr>
        <w:t>본사：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 xml:space="preserve"> 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>東京都港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区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9F9F9"/>
        </w:rPr>
        <w:t>虎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9F9F9"/>
          <w:lang w:eastAsia="ja-JP"/>
        </w:rPr>
        <w:t>ノ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9F9F9"/>
        </w:rPr>
        <w:t>門四丁目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>1番1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号</w:t>
      </w:r>
    </w:p>
    <w:p w14:paraId="651B3215" w14:textId="6A77A779" w:rsidR="006B1279" w:rsidRPr="004E2EC1" w:rsidRDefault="006B1279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 xml:space="preserve">주요 서비스, 상품: 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>たばこ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、加工食品、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医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9F9F9"/>
        </w:rPr>
        <w:t>療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産業</w:t>
      </w:r>
    </w:p>
    <w:p w14:paraId="4AEC39F9" w14:textId="070862C4" w:rsidR="006B1279" w:rsidRPr="004E2EC1" w:rsidRDefault="006B1279">
      <w:pPr>
        <w:rPr>
          <w:rFonts w:asciiTheme="majorHAnsi" w:eastAsiaTheme="majorHAnsi" w:hAnsiTheme="majorHAnsi"/>
          <w:szCs w:val="20"/>
        </w:rPr>
      </w:pPr>
      <w:r w:rsidRPr="004E2EC1">
        <w:rPr>
          <w:rFonts w:asciiTheme="majorHAnsi" w:eastAsiaTheme="majorHAnsi" w:hAnsiTheme="majorHAnsi"/>
          <w:noProof/>
          <w:szCs w:val="20"/>
        </w:rPr>
        <w:drawing>
          <wp:inline distT="0" distB="0" distL="0" distR="0" wp14:anchorId="67C1BEF6" wp14:editId="4292BB10">
            <wp:extent cx="5247861" cy="2963477"/>
            <wp:effectExtent l="0" t="0" r="0" b="8890"/>
            <wp:docPr id="54840679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40679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570" cy="2966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76AED" w14:textId="71046A53" w:rsidR="006B1279" w:rsidRPr="004E2EC1" w:rsidRDefault="006B1279">
      <w:pPr>
        <w:rPr>
          <w:rFonts w:asciiTheme="majorHAnsi" w:eastAsiaTheme="majorHAnsi" w:hAnsiTheme="majorHAnsi"/>
          <w:szCs w:val="20"/>
          <w:lang w:eastAsia="ja-JP"/>
        </w:rPr>
      </w:pPr>
      <w:r w:rsidRPr="004E2EC1">
        <w:rPr>
          <w:rFonts w:asciiTheme="majorHAnsi" w:eastAsiaTheme="majorHAnsi" w:hAnsiTheme="majorHAnsi" w:hint="eastAsia"/>
          <w:szCs w:val="20"/>
          <w:lang w:eastAsia="ja-JP"/>
        </w:rPr>
        <w:t>２．アサヒＧＨＤ</w:t>
      </w:r>
    </w:p>
    <w:p w14:paraId="4D724D16" w14:textId="3A72E493" w:rsidR="006B1279" w:rsidRPr="004E2EC1" w:rsidRDefault="006B1279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</w:rPr>
      </w:pPr>
      <w:r w:rsidRPr="004E2EC1">
        <w:rPr>
          <w:rFonts w:asciiTheme="majorHAnsi" w:eastAsiaTheme="majorHAnsi" w:hAnsiTheme="majorHAnsi" w:hint="eastAsia"/>
          <w:szCs w:val="20"/>
        </w:rPr>
        <w:t>본사: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 xml:space="preserve"> 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>東京都墨田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区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9F9F9"/>
        </w:rPr>
        <w:t>吾妻橋一丁目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>23番1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号</w:t>
      </w:r>
    </w:p>
    <w:p w14:paraId="78548A50" w14:textId="5563A32C" w:rsidR="006B1279" w:rsidRPr="004E2EC1" w:rsidRDefault="006B1279">
      <w:pPr>
        <w:rPr>
          <w:rFonts w:asciiTheme="majorHAnsi" w:eastAsiaTheme="majorHAnsi" w:hAnsiTheme="majorHAnsi" w:cs="새굴림"/>
          <w:color w:val="222222"/>
          <w:szCs w:val="20"/>
          <w:shd w:val="clear" w:color="auto" w:fill="FFFFFF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 xml:space="preserve">주요 서비스, 상품: 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FFFFF"/>
        </w:rPr>
        <w:t>酒類、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FFFFF"/>
        </w:rPr>
        <w:t>飲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</w:rPr>
        <w:t>料、食品、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FFFFF"/>
        </w:rPr>
        <w:t>薬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</w:rPr>
        <w:t>品の製造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</w:rPr>
        <w:t>・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</w:rPr>
        <w:t>販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FFFFF"/>
        </w:rPr>
        <w:t>売</w:t>
      </w:r>
    </w:p>
    <w:p w14:paraId="4255A6B4" w14:textId="7021CE6E" w:rsidR="006B1279" w:rsidRPr="004E2EC1" w:rsidRDefault="006B1279">
      <w:pPr>
        <w:rPr>
          <w:rFonts w:asciiTheme="majorHAnsi" w:eastAsiaTheme="majorHAnsi" w:hAnsiTheme="majorHAnsi"/>
          <w:szCs w:val="20"/>
        </w:rPr>
      </w:pPr>
      <w:r w:rsidRPr="004E2EC1">
        <w:rPr>
          <w:rFonts w:asciiTheme="majorHAnsi" w:eastAsiaTheme="majorHAnsi" w:hAnsiTheme="majorHAnsi"/>
          <w:noProof/>
          <w:szCs w:val="20"/>
        </w:rPr>
        <w:drawing>
          <wp:inline distT="0" distB="0" distL="0" distR="0" wp14:anchorId="5BF932C4" wp14:editId="6833C6E5">
            <wp:extent cx="5287617" cy="2965424"/>
            <wp:effectExtent l="0" t="0" r="8890" b="6985"/>
            <wp:docPr id="83802298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02298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91548" cy="296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9BCD9" w14:textId="77777777" w:rsidR="004E2EC1" w:rsidRDefault="004E2EC1">
      <w:pPr>
        <w:rPr>
          <w:rFonts w:asciiTheme="majorHAnsi" w:eastAsiaTheme="majorHAnsi" w:hAnsiTheme="majorHAnsi"/>
          <w:szCs w:val="20"/>
        </w:rPr>
      </w:pPr>
    </w:p>
    <w:p w14:paraId="2D3AAA37" w14:textId="7A91BF6D" w:rsidR="006B1279" w:rsidRPr="004E2EC1" w:rsidRDefault="006B1279">
      <w:pPr>
        <w:rPr>
          <w:rFonts w:asciiTheme="majorHAnsi" w:eastAsiaTheme="majorHAnsi" w:hAnsiTheme="majorHAnsi"/>
          <w:szCs w:val="20"/>
          <w:lang w:eastAsia="ja-JP"/>
        </w:rPr>
      </w:pPr>
      <w:r w:rsidRPr="004E2EC1">
        <w:rPr>
          <w:rFonts w:asciiTheme="majorHAnsi" w:eastAsiaTheme="majorHAnsi" w:hAnsiTheme="majorHAnsi" w:hint="eastAsia"/>
          <w:szCs w:val="20"/>
          <w:lang w:eastAsia="ja-JP"/>
        </w:rPr>
        <w:lastRenderedPageBreak/>
        <w:t>３．キリンＨＤ</w:t>
      </w:r>
    </w:p>
    <w:p w14:paraId="127D250B" w14:textId="103E3D75" w:rsidR="006B1279" w:rsidRPr="004E2EC1" w:rsidRDefault="006B1279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</w:rPr>
      </w:pPr>
      <w:r w:rsidRPr="004E2EC1">
        <w:rPr>
          <w:rFonts w:asciiTheme="majorHAnsi" w:eastAsiaTheme="majorHAnsi" w:hAnsiTheme="majorHAnsi" w:hint="eastAsia"/>
          <w:szCs w:val="20"/>
        </w:rPr>
        <w:t xml:space="preserve">본사: 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>東京都中野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区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9F9F9"/>
        </w:rPr>
        <w:t>中野四丁目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>10番2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号</w:t>
      </w:r>
    </w:p>
    <w:p w14:paraId="28106BC8" w14:textId="437AB44C" w:rsidR="006B1279" w:rsidRPr="004E2EC1" w:rsidRDefault="006B1279">
      <w:pPr>
        <w:rPr>
          <w:rFonts w:asciiTheme="majorHAnsi" w:eastAsiaTheme="majorHAnsi" w:hAnsiTheme="majorHAnsi" w:cs="바탕"/>
          <w:color w:val="222222"/>
          <w:szCs w:val="20"/>
          <w:shd w:val="clear" w:color="auto" w:fill="FFFFFF"/>
          <w:lang w:eastAsia="ja-JP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주요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 xml:space="preserve"> 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서비스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 xml:space="preserve">, 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상품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 xml:space="preserve">: </w:t>
      </w:r>
      <w:r w:rsidRPr="004E2EC1">
        <w:rPr>
          <w:rFonts w:asciiTheme="majorHAnsi" w:eastAsiaTheme="majorHAnsi" w:hAnsiTheme="majorHAnsi" w:hint="eastAsia"/>
          <w:color w:val="222222"/>
          <w:szCs w:val="20"/>
          <w:shd w:val="clear" w:color="auto" w:fill="FFFFFF"/>
          <w:lang w:eastAsia="ja-JP"/>
        </w:rPr>
        <w:t>ビ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ー</w:t>
      </w:r>
      <w:r w:rsidRPr="004E2EC1">
        <w:rPr>
          <w:rFonts w:asciiTheme="majorHAnsi" w:eastAsiaTheme="majorHAnsi" w:hAnsiTheme="majorHAnsi" w:cs="바탕" w:hint="eastAsia"/>
          <w:color w:val="222222"/>
          <w:szCs w:val="20"/>
          <w:shd w:val="clear" w:color="auto" w:fill="FFFFFF"/>
          <w:lang w:eastAsia="ja-JP"/>
        </w:rPr>
        <w:t>ル、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FFFFF"/>
          <w:lang w:eastAsia="ja-JP"/>
        </w:rPr>
        <w:t>発</w:t>
      </w:r>
      <w:r w:rsidRPr="004E2EC1">
        <w:rPr>
          <w:rFonts w:asciiTheme="majorHAnsi" w:eastAsiaTheme="majorHAnsi" w:hAnsiTheme="majorHAnsi" w:cs="바탕" w:hint="eastAsia"/>
          <w:color w:val="222222"/>
          <w:szCs w:val="20"/>
          <w:shd w:val="clear" w:color="auto" w:fill="FFFFFF"/>
          <w:lang w:eastAsia="ja-JP"/>
        </w:rPr>
        <w:t>泡酒、新ジャンル、洋酒他酒類製品の製造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・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FFFFF"/>
          <w:lang w:eastAsia="ja-JP"/>
        </w:rPr>
        <w:t>医薬</w:t>
      </w:r>
      <w:r w:rsidRPr="004E2EC1">
        <w:rPr>
          <w:rFonts w:asciiTheme="majorHAnsi" w:eastAsiaTheme="majorHAnsi" w:hAnsiTheme="majorHAnsi" w:cs="바탕" w:hint="eastAsia"/>
          <w:color w:val="222222"/>
          <w:szCs w:val="20"/>
          <w:shd w:val="clear" w:color="auto" w:fill="FFFFFF"/>
          <w:lang w:eastAsia="ja-JP"/>
        </w:rPr>
        <w:t>事業</w:t>
      </w:r>
    </w:p>
    <w:p w14:paraId="2C493C94" w14:textId="7A4495FA" w:rsidR="006B1279" w:rsidRPr="004E2EC1" w:rsidRDefault="006B1279">
      <w:pPr>
        <w:rPr>
          <w:rFonts w:asciiTheme="majorHAnsi" w:eastAsiaTheme="majorHAnsi" w:hAnsiTheme="majorHAnsi"/>
          <w:szCs w:val="20"/>
          <w:lang w:eastAsia="ja-JP"/>
        </w:rPr>
      </w:pPr>
      <w:r w:rsidRPr="004E2EC1">
        <w:rPr>
          <w:rFonts w:asciiTheme="majorHAnsi" w:eastAsiaTheme="majorHAnsi" w:hAnsiTheme="majorHAnsi"/>
          <w:noProof/>
          <w:szCs w:val="20"/>
        </w:rPr>
        <w:drawing>
          <wp:inline distT="0" distB="0" distL="0" distR="0" wp14:anchorId="343AA104" wp14:editId="29428048">
            <wp:extent cx="5317216" cy="3037399"/>
            <wp:effectExtent l="0" t="0" r="0" b="0"/>
            <wp:docPr id="214217911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17911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1341" cy="3045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F1646" w14:textId="3DD4ADC7" w:rsidR="006B1279" w:rsidRPr="004E2EC1" w:rsidRDefault="006B1279">
      <w:pPr>
        <w:rPr>
          <w:rFonts w:asciiTheme="majorHAnsi" w:eastAsiaTheme="majorHAnsi" w:hAnsiTheme="majorHAnsi"/>
          <w:szCs w:val="20"/>
          <w:lang w:eastAsia="ja-JP"/>
        </w:rPr>
      </w:pPr>
      <w:r w:rsidRPr="004E2EC1">
        <w:rPr>
          <w:rFonts w:asciiTheme="majorHAnsi" w:eastAsiaTheme="majorHAnsi" w:hAnsiTheme="majorHAnsi" w:hint="eastAsia"/>
          <w:szCs w:val="20"/>
          <w:lang w:eastAsia="ja-JP"/>
        </w:rPr>
        <w:t>４．サントリ食品インタ</w:t>
      </w:r>
      <w:r w:rsidRPr="004E2EC1">
        <w:rPr>
          <w:rFonts w:ascii="MS Mincho" w:eastAsia="MS Mincho" w:hAnsi="MS Mincho" w:cs="MS Mincho" w:hint="eastAsia"/>
          <w:szCs w:val="20"/>
          <w:lang w:eastAsia="ja-JP"/>
        </w:rPr>
        <w:t>ー</w:t>
      </w:r>
      <w:r w:rsidRPr="004E2EC1">
        <w:rPr>
          <w:rFonts w:asciiTheme="majorHAnsi" w:eastAsiaTheme="majorHAnsi" w:hAnsiTheme="majorHAnsi" w:hint="eastAsia"/>
          <w:szCs w:val="20"/>
          <w:lang w:eastAsia="ja-JP"/>
        </w:rPr>
        <w:t>ナショナル</w:t>
      </w:r>
    </w:p>
    <w:p w14:paraId="6E4B8380" w14:textId="256AA8F8" w:rsidR="006B1279" w:rsidRPr="004E2EC1" w:rsidRDefault="006B1279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</w:rPr>
      </w:pPr>
      <w:r w:rsidRPr="004E2EC1">
        <w:rPr>
          <w:rFonts w:asciiTheme="majorHAnsi" w:eastAsiaTheme="majorHAnsi" w:hAnsiTheme="majorHAnsi" w:hint="eastAsia"/>
          <w:szCs w:val="20"/>
        </w:rPr>
        <w:t xml:space="preserve">본사: 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>東京都港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区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9F9F9"/>
        </w:rPr>
        <w:t>芝浦三丁目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>1番1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号</w:t>
      </w:r>
    </w:p>
    <w:p w14:paraId="6FB884CB" w14:textId="7098D7C6" w:rsidR="00322BC1" w:rsidRPr="004E2EC1" w:rsidRDefault="006B1279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 xml:space="preserve">주요 서비스, 상품: </w:t>
      </w:r>
      <w:r w:rsidR="00322BC1"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FFFFF"/>
        </w:rPr>
        <w:t>飲</w:t>
      </w:r>
      <w:r w:rsidR="00322BC1"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</w:rPr>
        <w:t>料</w:t>
      </w:r>
      <w:r w:rsidR="00322BC1"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</w:rPr>
        <w:t>・</w:t>
      </w:r>
      <w:r w:rsidR="00322BC1"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</w:rPr>
        <w:t>食品の製造</w:t>
      </w:r>
      <w:r w:rsidR="00322BC1"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</w:rPr>
        <w:t>・</w:t>
      </w:r>
      <w:r w:rsidR="00322BC1"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</w:rPr>
        <w:t>販</w:t>
      </w:r>
      <w:r w:rsidR="00322BC1"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FFFFF"/>
        </w:rPr>
        <w:t>売</w:t>
      </w:r>
      <w:r w:rsidR="00322BC1"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</w:rPr>
        <w:t>事</w:t>
      </w:r>
      <w:r w:rsidR="00322BC1" w:rsidRPr="004E2EC1">
        <w:rPr>
          <w:rFonts w:asciiTheme="majorHAnsi" w:eastAsiaTheme="majorHAnsi" w:hAnsiTheme="majorHAnsi" w:cs="Arial"/>
          <w:color w:val="222222"/>
          <w:szCs w:val="20"/>
          <w:shd w:val="clear" w:color="auto" w:fill="FFFFFF"/>
        </w:rPr>
        <w:t>業</w:t>
      </w:r>
    </w:p>
    <w:p w14:paraId="01891840" w14:textId="76C7F2BF" w:rsidR="006B1279" w:rsidRPr="004E2EC1" w:rsidRDefault="00322BC1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  <w:lang w:eastAsia="ja-JP"/>
        </w:rPr>
      </w:pPr>
      <w:r w:rsidRPr="004E2EC1">
        <w:rPr>
          <w:rFonts w:asciiTheme="majorHAnsi" w:eastAsiaTheme="majorHAnsi" w:hAnsiTheme="majorHAnsi"/>
          <w:noProof/>
          <w:szCs w:val="20"/>
        </w:rPr>
        <w:drawing>
          <wp:inline distT="0" distB="0" distL="0" distR="0" wp14:anchorId="14A3BBD8" wp14:editId="02EB74DA">
            <wp:extent cx="5303520" cy="2991383"/>
            <wp:effectExtent l="0" t="0" r="0" b="0"/>
            <wp:docPr id="12153132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3132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07763" cy="2993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634CC" w14:textId="77777777" w:rsidR="004E2EC1" w:rsidRDefault="004E2EC1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</w:rPr>
      </w:pPr>
    </w:p>
    <w:p w14:paraId="03BCB0AB" w14:textId="277E9B3D" w:rsidR="00322BC1" w:rsidRPr="004E2EC1" w:rsidRDefault="00322BC1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  <w:lang w:eastAsia="ja-JP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lastRenderedPageBreak/>
        <w:t>５．味の素</w:t>
      </w:r>
    </w:p>
    <w:p w14:paraId="5C72CF43" w14:textId="4BC9D436" w:rsidR="00322BC1" w:rsidRPr="004E2EC1" w:rsidRDefault="00322BC1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 xml:space="preserve">본사: 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>東京都中央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区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9F9F9"/>
        </w:rPr>
        <w:t>京橋一丁目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>15番1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号</w:t>
      </w:r>
    </w:p>
    <w:p w14:paraId="3E304785" w14:textId="25B12523" w:rsidR="00322BC1" w:rsidRPr="004E2EC1" w:rsidRDefault="00322BC1">
      <w:pPr>
        <w:rPr>
          <w:rFonts w:asciiTheme="majorHAnsi" w:eastAsiaTheme="majorHAnsi" w:hAnsiTheme="majorHAnsi" w:cs="Arial"/>
          <w:color w:val="222222"/>
          <w:szCs w:val="20"/>
          <w:shd w:val="clear" w:color="auto" w:fill="FFFFFF"/>
          <w:lang w:eastAsia="ja-JP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주요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 xml:space="preserve"> 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서비스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 xml:space="preserve">, 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상품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 xml:space="preserve">: 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FFFFF"/>
          <w:lang w:eastAsia="ja-JP"/>
        </w:rPr>
        <w:t>調味料、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FFFFF"/>
          <w:lang w:eastAsia="ja-JP"/>
        </w:rPr>
        <w:t>栄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  <w:lang w:eastAsia="ja-JP"/>
        </w:rPr>
        <w:t>養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・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  <w:lang w:eastAsia="ja-JP"/>
        </w:rPr>
        <w:t>加工食品、ソリュ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ー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  <w:lang w:eastAsia="ja-JP"/>
        </w:rPr>
        <w:t>ション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FFFFF"/>
          <w:lang w:eastAsia="ja-JP"/>
        </w:rPr>
        <w:t>&amp;イングリディエンツ、冷凍食品、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FFFFF"/>
          <w:lang w:eastAsia="ja-JP"/>
        </w:rPr>
        <w:t>医薬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  <w:lang w:eastAsia="ja-JP"/>
        </w:rPr>
        <w:t>用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・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  <w:lang w:eastAsia="ja-JP"/>
        </w:rPr>
        <w:t>食品用アミノ酸、バイオファ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ー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  <w:lang w:eastAsia="ja-JP"/>
        </w:rPr>
        <w:t>マサ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ー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  <w:lang w:eastAsia="ja-JP"/>
        </w:rPr>
        <w:t>ビス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FFFFF"/>
          <w:lang w:eastAsia="ja-JP"/>
        </w:rPr>
        <w:t>、ファンクショナルマテリアルズ</w:t>
      </w:r>
    </w:p>
    <w:p w14:paraId="1684799F" w14:textId="1E4E6483" w:rsidR="00322BC1" w:rsidRPr="004E2EC1" w:rsidRDefault="00322BC1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</w:rPr>
      </w:pPr>
      <w:r w:rsidRPr="004E2EC1">
        <w:rPr>
          <w:rFonts w:asciiTheme="majorHAnsi" w:eastAsiaTheme="majorHAnsi" w:hAnsiTheme="majorHAnsi"/>
          <w:noProof/>
          <w:szCs w:val="20"/>
        </w:rPr>
        <w:drawing>
          <wp:inline distT="0" distB="0" distL="0" distR="0" wp14:anchorId="4072A6BE" wp14:editId="47FEA479">
            <wp:extent cx="5462546" cy="3055056"/>
            <wp:effectExtent l="0" t="0" r="5080" b="0"/>
            <wp:docPr id="11671171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1171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66928" cy="3057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5161F" w14:textId="08BE5B0D" w:rsidR="00322BC1" w:rsidRPr="004E2EC1" w:rsidRDefault="00322BC1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  <w:lang w:eastAsia="ja-JP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>６．日本ハム</w:t>
      </w:r>
    </w:p>
    <w:p w14:paraId="5E2E7816" w14:textId="7D8F8396" w:rsidR="00322BC1" w:rsidRPr="004E2EC1" w:rsidRDefault="00322BC1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 xml:space="preserve">본사: 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>東京都品川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区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9F9F9"/>
        </w:rPr>
        <w:t>大崎二丁目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>1番1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号</w:t>
      </w:r>
    </w:p>
    <w:p w14:paraId="7FF93D83" w14:textId="32E23A08" w:rsidR="00322BC1" w:rsidRPr="004E2EC1" w:rsidRDefault="00322BC1">
      <w:pPr>
        <w:rPr>
          <w:rFonts w:asciiTheme="majorHAnsi" w:eastAsiaTheme="majorHAnsi" w:hAnsiTheme="majorHAnsi" w:cs="새굴림"/>
          <w:color w:val="222222"/>
          <w:szCs w:val="20"/>
          <w:shd w:val="clear" w:color="auto" w:fill="FFFFFF"/>
          <w:lang w:eastAsia="ja-JP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주요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 xml:space="preserve"> 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서비스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 xml:space="preserve">, 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상품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 xml:space="preserve">: 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FFFFF"/>
          <w:lang w:eastAsia="ja-JP"/>
        </w:rPr>
        <w:t>ハム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・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  <w:lang w:eastAsia="ja-JP"/>
        </w:rPr>
        <w:t>ソ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ー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  <w:lang w:eastAsia="ja-JP"/>
        </w:rPr>
        <w:t>セ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ー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  <w:lang w:eastAsia="ja-JP"/>
        </w:rPr>
        <w:t>ジ及び加工食品の製造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・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  <w:lang w:eastAsia="ja-JP"/>
        </w:rPr>
        <w:t>販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FFFFF"/>
          <w:lang w:eastAsia="ja-JP"/>
        </w:rPr>
        <w:t>売</w:t>
      </w:r>
    </w:p>
    <w:p w14:paraId="42E7DDC9" w14:textId="0D4062C4" w:rsidR="00322BC1" w:rsidRPr="004E2EC1" w:rsidRDefault="00322BC1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</w:rPr>
      </w:pPr>
      <w:r w:rsidRPr="004E2EC1">
        <w:rPr>
          <w:rFonts w:asciiTheme="majorHAnsi" w:eastAsiaTheme="majorHAnsi" w:hAnsiTheme="majorHAnsi"/>
          <w:noProof/>
          <w:szCs w:val="20"/>
        </w:rPr>
        <w:drawing>
          <wp:inline distT="0" distB="0" distL="0" distR="0" wp14:anchorId="7A19BD9C" wp14:editId="4FD9CE2E">
            <wp:extent cx="5501077" cy="3093058"/>
            <wp:effectExtent l="0" t="0" r="4445" b="0"/>
            <wp:docPr id="131370631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70631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01077" cy="3093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5BA00" w14:textId="5A0EB8AA" w:rsidR="00322BC1" w:rsidRPr="004E2EC1" w:rsidRDefault="00322BC1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  <w:lang w:eastAsia="ja-JP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lastRenderedPageBreak/>
        <w:t>７．山崎製パン</w:t>
      </w:r>
    </w:p>
    <w:p w14:paraId="0501B029" w14:textId="4B2B5870" w:rsidR="00322BC1" w:rsidRPr="004E2EC1" w:rsidRDefault="00322BC1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본사: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 xml:space="preserve"> 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>東京都千代田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区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9F9F9"/>
        </w:rPr>
        <w:t>岩本町三丁目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>10番1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号</w:t>
      </w:r>
    </w:p>
    <w:p w14:paraId="09808CBE" w14:textId="4BDD5F46" w:rsidR="00322BC1" w:rsidRPr="004E2EC1" w:rsidRDefault="00322BC1">
      <w:pPr>
        <w:rPr>
          <w:rFonts w:asciiTheme="majorHAnsi" w:eastAsiaTheme="majorHAnsi" w:hAnsiTheme="majorHAnsi" w:cs="새굴림"/>
          <w:color w:val="222222"/>
          <w:szCs w:val="20"/>
          <w:shd w:val="clear" w:color="auto" w:fill="FFFFFF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주요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 xml:space="preserve"> 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서비스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 xml:space="preserve">, 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상품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 xml:space="preserve">: 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FFFFF"/>
          <w:lang w:eastAsia="ja-JP"/>
        </w:rPr>
        <w:t>パン、和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・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  <w:lang w:eastAsia="ja-JP"/>
        </w:rPr>
        <w:t>洋菓子、調理パン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・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  <w:lang w:eastAsia="ja-JP"/>
        </w:rPr>
        <w:t>米飯類、製菓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・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  <w:lang w:eastAsia="ja-JP"/>
        </w:rPr>
        <w:t>米菓等の製造販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FFFFF"/>
          <w:lang w:eastAsia="ja-JP"/>
        </w:rPr>
        <w:t>売</w:t>
      </w:r>
    </w:p>
    <w:p w14:paraId="4DB5B4F9" w14:textId="75CD5EC8" w:rsidR="00322BC1" w:rsidRPr="004E2EC1" w:rsidRDefault="00322BC1">
      <w:pPr>
        <w:rPr>
          <w:rFonts w:asciiTheme="majorHAnsi" w:eastAsiaTheme="majorHAnsi" w:hAnsiTheme="majorHAnsi" w:cs="새굴림"/>
          <w:color w:val="222222"/>
          <w:szCs w:val="20"/>
          <w:shd w:val="clear" w:color="auto" w:fill="FFFFFF"/>
        </w:rPr>
      </w:pPr>
      <w:r w:rsidRPr="004E2EC1">
        <w:rPr>
          <w:rFonts w:asciiTheme="majorHAnsi" w:eastAsiaTheme="majorHAnsi" w:hAnsiTheme="majorHAnsi" w:hint="eastAsia"/>
          <w:color w:val="222222"/>
          <w:szCs w:val="20"/>
          <w:shd w:val="clear" w:color="auto" w:fill="FFFFFF"/>
          <w:lang w:eastAsia="ja-JP"/>
        </w:rPr>
        <w:t>コンビニエンスストア事業、食品ス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ー</w:t>
      </w:r>
      <w:r w:rsidRPr="004E2EC1">
        <w:rPr>
          <w:rFonts w:asciiTheme="majorHAnsi" w:eastAsiaTheme="majorHAnsi" w:hAnsiTheme="majorHAnsi" w:cs="바탕" w:hint="eastAsia"/>
          <w:color w:val="222222"/>
          <w:szCs w:val="20"/>
          <w:shd w:val="clear" w:color="auto" w:fill="FFFFFF"/>
          <w:lang w:eastAsia="ja-JP"/>
        </w:rPr>
        <w:t>パ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ー</w:t>
      </w:r>
      <w:r w:rsidRPr="004E2EC1">
        <w:rPr>
          <w:rFonts w:asciiTheme="majorHAnsi" w:eastAsiaTheme="majorHAnsi" w:hAnsiTheme="majorHAnsi" w:cs="바탕" w:hint="eastAsia"/>
          <w:color w:val="222222"/>
          <w:szCs w:val="20"/>
          <w:shd w:val="clear" w:color="auto" w:fill="FFFFFF"/>
          <w:lang w:eastAsia="ja-JP"/>
        </w:rPr>
        <w:t>マ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ー</w:t>
      </w:r>
      <w:r w:rsidRPr="004E2EC1">
        <w:rPr>
          <w:rFonts w:asciiTheme="majorHAnsi" w:eastAsiaTheme="majorHAnsi" w:hAnsiTheme="majorHAnsi" w:cs="바탕" w:hint="eastAsia"/>
          <w:color w:val="222222"/>
          <w:szCs w:val="20"/>
          <w:shd w:val="clear" w:color="auto" w:fill="FFFFFF"/>
          <w:lang w:eastAsia="ja-JP"/>
        </w:rPr>
        <w:t>ケットの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FFFFF"/>
          <w:lang w:eastAsia="ja-JP"/>
        </w:rPr>
        <w:t>経営</w:t>
      </w:r>
    </w:p>
    <w:p w14:paraId="18B1D615" w14:textId="62296714" w:rsidR="00322BC1" w:rsidRPr="004E2EC1" w:rsidRDefault="00322BC1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</w:rPr>
      </w:pPr>
      <w:r w:rsidRPr="004E2EC1">
        <w:rPr>
          <w:rFonts w:asciiTheme="majorHAnsi" w:eastAsiaTheme="majorHAnsi" w:hAnsiTheme="majorHAnsi"/>
          <w:noProof/>
          <w:szCs w:val="20"/>
        </w:rPr>
        <w:drawing>
          <wp:inline distT="0" distB="0" distL="0" distR="0" wp14:anchorId="696442E7" wp14:editId="314FB7EA">
            <wp:extent cx="5344009" cy="2997642"/>
            <wp:effectExtent l="0" t="0" r="0" b="0"/>
            <wp:docPr id="21900174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00174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52637" cy="300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17C49" w14:textId="3B8EB90A" w:rsidR="00322BC1" w:rsidRPr="004E2EC1" w:rsidRDefault="00322BC1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  <w:lang w:eastAsia="ja-JP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>８．明治ＨＤ</w:t>
      </w:r>
    </w:p>
    <w:p w14:paraId="3A99B956" w14:textId="6456F5B5" w:rsidR="00322BC1" w:rsidRPr="004E2EC1" w:rsidRDefault="00322BC1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</w:rPr>
      </w:pP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9F9F9"/>
        </w:rPr>
        <w:t xml:space="preserve">본사: 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>東京都中央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区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9F9F9"/>
        </w:rPr>
        <w:t>京橋二丁目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>4番16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号</w:t>
      </w:r>
    </w:p>
    <w:p w14:paraId="30D167D8" w14:textId="3F57AAFF" w:rsidR="00322BC1" w:rsidRPr="004E2EC1" w:rsidRDefault="00322BC1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 xml:space="preserve">주요 서비스, 상품: 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>食品、（ヨ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9F9F9"/>
          <w:lang w:eastAsia="ja-JP"/>
        </w:rPr>
        <w:t>ー</w:t>
      </w:r>
      <w:r w:rsidRPr="004E2EC1">
        <w:rPr>
          <w:rFonts w:ascii="맑은 고딕" w:eastAsia="맑은 고딕" w:hAnsi="맑은 고딕" w:cs="맑은 고딕" w:hint="eastAsia"/>
          <w:color w:val="222222"/>
          <w:szCs w:val="20"/>
          <w:shd w:val="clear" w:color="auto" w:fill="F9F9F9"/>
          <w:lang w:eastAsia="ja-JP"/>
        </w:rPr>
        <w:t>グルト、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>牛乳など）、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  <w:lang w:eastAsia="ja-JP"/>
        </w:rPr>
        <w:t>医薬</w:t>
      </w:r>
      <w:r w:rsidRPr="004E2EC1">
        <w:rPr>
          <w:rFonts w:ascii="맑은 고딕" w:eastAsia="맑은 고딕" w:hAnsi="맑은 고딕" w:cs="맑은 고딕" w:hint="eastAsia"/>
          <w:color w:val="222222"/>
          <w:szCs w:val="20"/>
          <w:shd w:val="clear" w:color="auto" w:fill="F9F9F9"/>
          <w:lang w:eastAsia="ja-JP"/>
        </w:rPr>
        <w:t>品</w:t>
      </w:r>
    </w:p>
    <w:p w14:paraId="5A235259" w14:textId="4D581EF4" w:rsidR="00322BC1" w:rsidRPr="004E2EC1" w:rsidRDefault="00322BC1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</w:rPr>
      </w:pPr>
      <w:r w:rsidRPr="004E2EC1">
        <w:rPr>
          <w:rFonts w:asciiTheme="majorHAnsi" w:eastAsiaTheme="majorHAnsi" w:hAnsiTheme="majorHAnsi"/>
          <w:noProof/>
          <w:szCs w:val="20"/>
        </w:rPr>
        <w:drawing>
          <wp:inline distT="0" distB="0" distL="0" distR="0" wp14:anchorId="48A864DC" wp14:editId="2EC48E3B">
            <wp:extent cx="5367130" cy="2979096"/>
            <wp:effectExtent l="0" t="0" r="5080" b="0"/>
            <wp:docPr id="67163321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63321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75182" cy="298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E30F9" w14:textId="7D1496AA" w:rsidR="004E2EC1" w:rsidRPr="004E2EC1" w:rsidRDefault="004E2EC1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  <w:lang w:eastAsia="ja-JP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lastRenderedPageBreak/>
        <w:t>９．</w:t>
      </w:r>
      <w:r w:rsidRPr="004E2EC1">
        <w:rPr>
          <w:rFonts w:asciiTheme="majorHAnsi" w:eastAsiaTheme="majorHAnsi" w:hAnsiTheme="majorHAnsi" w:hint="eastAsia"/>
          <w:szCs w:val="20"/>
        </w:rPr>
        <w:t xml:space="preserve"> 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>伊藤ハム米久</w:t>
      </w:r>
      <w:r w:rsidRPr="004E2EC1">
        <w:rPr>
          <w:rFonts w:asciiTheme="majorHAnsi" w:eastAsiaTheme="majorHAnsi" w:hAnsiTheme="majorHAnsi" w:cs="새굴림"/>
          <w:color w:val="222222"/>
          <w:szCs w:val="20"/>
          <w:shd w:val="clear" w:color="auto" w:fill="F9F9F9"/>
          <w:lang w:eastAsia="ja-JP"/>
        </w:rPr>
        <w:t>HD</w:t>
      </w:r>
    </w:p>
    <w:p w14:paraId="2475690D" w14:textId="640C8A17" w:rsidR="004E2EC1" w:rsidRPr="004E2EC1" w:rsidRDefault="004E2EC1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 xml:space="preserve">본사: 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>東京都目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黒区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9F9F9"/>
        </w:rPr>
        <w:t>三田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>1丁目6番21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号</w:t>
      </w:r>
    </w:p>
    <w:p w14:paraId="21BA3D90" w14:textId="16F83B03" w:rsidR="004E2EC1" w:rsidRPr="004E2EC1" w:rsidRDefault="004E2EC1">
      <w:pPr>
        <w:rPr>
          <w:rFonts w:asciiTheme="majorHAnsi" w:eastAsiaTheme="majorHAnsi" w:hAnsiTheme="majorHAnsi" w:cs="새굴림"/>
          <w:color w:val="222222"/>
          <w:szCs w:val="20"/>
          <w:shd w:val="clear" w:color="auto" w:fill="FFFFFF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주요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 xml:space="preserve"> 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서비스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 xml:space="preserve">, 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상품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 xml:space="preserve">: </w:t>
      </w:r>
      <w:r w:rsidRPr="004E2EC1">
        <w:rPr>
          <w:rFonts w:asciiTheme="majorHAnsi" w:eastAsiaTheme="majorHAnsi" w:hAnsiTheme="majorHAnsi" w:hint="eastAsia"/>
          <w:color w:val="222222"/>
          <w:szCs w:val="20"/>
          <w:shd w:val="clear" w:color="auto" w:fill="FFFFFF"/>
          <w:lang w:eastAsia="ja-JP"/>
        </w:rPr>
        <w:t>主にハム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・</w:t>
      </w:r>
      <w:r w:rsidRPr="004E2EC1">
        <w:rPr>
          <w:rFonts w:asciiTheme="majorHAnsi" w:eastAsiaTheme="majorHAnsi" w:hAnsiTheme="majorHAnsi" w:cs="바탕" w:hint="eastAsia"/>
          <w:color w:val="222222"/>
          <w:szCs w:val="20"/>
          <w:shd w:val="clear" w:color="auto" w:fill="FFFFFF"/>
          <w:lang w:eastAsia="ja-JP"/>
        </w:rPr>
        <w:t>ソ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ー</w:t>
      </w:r>
      <w:r w:rsidRPr="004E2EC1">
        <w:rPr>
          <w:rFonts w:asciiTheme="majorHAnsi" w:eastAsiaTheme="majorHAnsi" w:hAnsiTheme="majorHAnsi" w:cs="바탕" w:hint="eastAsia"/>
          <w:color w:val="222222"/>
          <w:szCs w:val="20"/>
          <w:shd w:val="clear" w:color="auto" w:fill="FFFFFF"/>
          <w:lang w:eastAsia="ja-JP"/>
        </w:rPr>
        <w:t>セ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ー</w:t>
      </w:r>
      <w:r w:rsidRPr="004E2EC1">
        <w:rPr>
          <w:rFonts w:asciiTheme="majorHAnsi" w:eastAsiaTheme="majorHAnsi" w:hAnsiTheme="majorHAnsi" w:cs="바탕" w:hint="eastAsia"/>
          <w:color w:val="222222"/>
          <w:szCs w:val="20"/>
          <w:shd w:val="clear" w:color="auto" w:fill="FFFFFF"/>
          <w:lang w:eastAsia="ja-JP"/>
        </w:rPr>
        <w:t>ジ、調理加工食品等の食肉加工品の製造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・</w:t>
      </w:r>
      <w:r w:rsidRPr="004E2EC1">
        <w:rPr>
          <w:rFonts w:asciiTheme="majorHAnsi" w:eastAsiaTheme="majorHAnsi" w:hAnsiTheme="majorHAnsi" w:cs="바탕" w:hint="eastAsia"/>
          <w:color w:val="222222"/>
          <w:szCs w:val="20"/>
          <w:shd w:val="clear" w:color="auto" w:fill="FFFFFF"/>
          <w:lang w:eastAsia="ja-JP"/>
        </w:rPr>
        <w:t>販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FFFFF"/>
          <w:lang w:eastAsia="ja-JP"/>
        </w:rPr>
        <w:t>売</w:t>
      </w:r>
    </w:p>
    <w:p w14:paraId="37D9C11E" w14:textId="79730256" w:rsidR="004E2EC1" w:rsidRPr="004E2EC1" w:rsidRDefault="004E2EC1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</w:rPr>
      </w:pPr>
      <w:r w:rsidRPr="004E2EC1">
        <w:rPr>
          <w:rFonts w:asciiTheme="majorHAnsi" w:eastAsiaTheme="majorHAnsi" w:hAnsiTheme="majorHAnsi"/>
          <w:noProof/>
          <w:szCs w:val="20"/>
        </w:rPr>
        <w:drawing>
          <wp:inline distT="0" distB="0" distL="0" distR="0" wp14:anchorId="4C2DA6F6" wp14:editId="525240FA">
            <wp:extent cx="5415953" cy="3037398"/>
            <wp:effectExtent l="0" t="0" r="0" b="0"/>
            <wp:docPr id="162079127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79127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20138" cy="303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84886" w14:textId="1E17F383" w:rsidR="004E2EC1" w:rsidRPr="004E2EC1" w:rsidRDefault="004E2EC1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  <w:lang w:eastAsia="ja-JP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>１０．</w:t>
      </w:r>
      <w:r w:rsidRPr="004E2EC1">
        <w:rPr>
          <w:rFonts w:asciiTheme="majorHAnsi" w:eastAsiaTheme="majorHAnsi" w:hAnsiTheme="majorHAnsi" w:hint="eastAsia"/>
          <w:szCs w:val="20"/>
          <w:lang w:eastAsia="ja-JP"/>
        </w:rPr>
        <w:t xml:space="preserve"> 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>コカ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9F9F9"/>
          <w:lang w:eastAsia="ja-JP"/>
        </w:rPr>
        <w:t>･</w:t>
      </w:r>
      <w:r w:rsidRPr="004E2EC1">
        <w:rPr>
          <w:rFonts w:ascii="맑은 고딕" w:eastAsia="맑은 고딕" w:hAnsi="맑은 고딕" w:cs="맑은 고딕" w:hint="eastAsia"/>
          <w:color w:val="222222"/>
          <w:szCs w:val="20"/>
          <w:shd w:val="clear" w:color="auto" w:fill="F9F9F9"/>
          <w:lang w:eastAsia="ja-JP"/>
        </w:rPr>
        <w:t>コ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9F9F9"/>
          <w:lang w:eastAsia="ja-JP"/>
        </w:rPr>
        <w:t>ー</w:t>
      </w:r>
      <w:r w:rsidRPr="004E2EC1">
        <w:rPr>
          <w:rFonts w:ascii="맑은 고딕" w:eastAsia="맑은 고딕" w:hAnsi="맑은 고딕" w:cs="맑은 고딕" w:hint="eastAsia"/>
          <w:color w:val="222222"/>
          <w:szCs w:val="20"/>
          <w:shd w:val="clear" w:color="auto" w:fill="F9F9F9"/>
          <w:lang w:eastAsia="ja-JP"/>
        </w:rPr>
        <w:t>ラボトラ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9F9F9"/>
          <w:lang w:eastAsia="ja-JP"/>
        </w:rPr>
        <w:t>ー</w:t>
      </w:r>
      <w:r w:rsidRPr="004E2EC1">
        <w:rPr>
          <w:rFonts w:ascii="맑은 고딕" w:eastAsia="맑은 고딕" w:hAnsi="맑은 고딕" w:cs="맑은 고딕" w:hint="eastAsia"/>
          <w:color w:val="222222"/>
          <w:szCs w:val="20"/>
          <w:shd w:val="clear" w:color="auto" w:fill="F9F9F9"/>
          <w:lang w:eastAsia="ja-JP"/>
        </w:rPr>
        <w:t>ズジャパン</w:t>
      </w:r>
      <w:r w:rsidRPr="004E2EC1">
        <w:rPr>
          <w:rFonts w:asciiTheme="majorHAnsi" w:eastAsiaTheme="majorHAnsi" w:hAnsiTheme="majorHAnsi" w:cs="새굴림"/>
          <w:color w:val="222222"/>
          <w:szCs w:val="20"/>
          <w:shd w:val="clear" w:color="auto" w:fill="F9F9F9"/>
          <w:lang w:eastAsia="ja-JP"/>
        </w:rPr>
        <w:t>HD</w:t>
      </w:r>
    </w:p>
    <w:p w14:paraId="2F2C581A" w14:textId="719B0861" w:rsidR="004E2EC1" w:rsidRPr="004E2EC1" w:rsidRDefault="004E2EC1">
      <w:pPr>
        <w:rPr>
          <w:rFonts w:asciiTheme="majorHAnsi" w:eastAsiaTheme="majorHAnsi" w:hAnsiTheme="majorHAnsi" w:cs="새굴림"/>
          <w:color w:val="222222"/>
          <w:szCs w:val="20"/>
          <w:shd w:val="clear" w:color="auto" w:fill="F9F9F9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 xml:space="preserve">본사: 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>東京都港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区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9F9F9"/>
        </w:rPr>
        <w:t>赤坂九丁目</w:t>
      </w:r>
      <w:r w:rsidRPr="004E2EC1">
        <w:rPr>
          <w:rFonts w:asciiTheme="majorHAnsi" w:eastAsiaTheme="majorHAnsi" w:hAnsiTheme="majorHAnsi" w:cs="Arial"/>
          <w:color w:val="222222"/>
          <w:szCs w:val="20"/>
          <w:shd w:val="clear" w:color="auto" w:fill="F9F9F9"/>
        </w:rPr>
        <w:t>7番1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9F9F9"/>
        </w:rPr>
        <w:t>号</w:t>
      </w:r>
    </w:p>
    <w:p w14:paraId="26F0F203" w14:textId="00B87AA1" w:rsidR="004E2EC1" w:rsidRPr="004E2EC1" w:rsidRDefault="004E2EC1">
      <w:pPr>
        <w:rPr>
          <w:rFonts w:asciiTheme="majorHAnsi" w:eastAsiaTheme="majorHAnsi" w:hAnsiTheme="majorHAnsi"/>
          <w:color w:val="222222"/>
          <w:szCs w:val="20"/>
          <w:shd w:val="clear" w:color="auto" w:fill="FFFFFF"/>
        </w:rPr>
      </w:pP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주요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 xml:space="preserve"> 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서비스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 xml:space="preserve">, 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</w:rPr>
        <w:t>상품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9F9F9"/>
          <w:lang w:eastAsia="ja-JP"/>
        </w:rPr>
        <w:t xml:space="preserve">: 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FFFFF"/>
          <w:lang w:eastAsia="ja-JP"/>
        </w:rPr>
        <w:t>飲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  <w:lang w:eastAsia="ja-JP"/>
        </w:rPr>
        <w:t>料の製造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・</w:t>
      </w:r>
      <w:r w:rsidRPr="004E2EC1">
        <w:rPr>
          <w:rFonts w:asciiTheme="majorHAnsi" w:eastAsiaTheme="majorHAnsi" w:hAnsiTheme="majorHAnsi" w:cs="맑은 고딕" w:hint="eastAsia"/>
          <w:color w:val="222222"/>
          <w:szCs w:val="20"/>
          <w:shd w:val="clear" w:color="auto" w:fill="FFFFFF"/>
          <w:lang w:eastAsia="ja-JP"/>
        </w:rPr>
        <w:t>販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FFFFF"/>
          <w:lang w:eastAsia="ja-JP"/>
        </w:rPr>
        <w:t>売</w:t>
      </w:r>
      <w:r w:rsidRPr="004E2EC1">
        <w:rPr>
          <w:rFonts w:asciiTheme="majorHAnsi" w:eastAsiaTheme="majorHAnsi" w:hAnsiTheme="majorHAnsi" w:cs="새굴림" w:hint="eastAsia"/>
          <w:color w:val="222222"/>
          <w:szCs w:val="20"/>
          <w:shd w:val="clear" w:color="auto" w:fill="FFFFFF"/>
          <w:lang w:eastAsia="ja-JP"/>
        </w:rPr>
        <w:t>,</w:t>
      </w:r>
      <w:r w:rsidRPr="004E2EC1">
        <w:rPr>
          <w:rFonts w:asciiTheme="majorHAnsi" w:eastAsiaTheme="majorHAnsi" w:hAnsiTheme="majorHAnsi" w:hint="eastAsia"/>
          <w:color w:val="222222"/>
          <w:szCs w:val="20"/>
          <w:shd w:val="clear" w:color="auto" w:fill="FFFFFF"/>
          <w:lang w:eastAsia="ja-JP"/>
        </w:rPr>
        <w:t xml:space="preserve"> </w:t>
      </w:r>
      <w:r w:rsidRPr="004E2EC1">
        <w:rPr>
          <w:rFonts w:asciiTheme="majorHAnsi" w:eastAsiaTheme="majorHAnsi" w:hAnsiTheme="majorHAnsi" w:hint="eastAsia"/>
          <w:color w:val="222222"/>
          <w:szCs w:val="20"/>
          <w:shd w:val="clear" w:color="auto" w:fill="FFFFFF"/>
          <w:lang w:eastAsia="ja-JP"/>
        </w:rPr>
        <w:t>自動販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FFFFF"/>
          <w:lang w:eastAsia="ja-JP"/>
        </w:rPr>
        <w:t>売</w:t>
      </w:r>
      <w:r w:rsidRPr="004E2EC1">
        <w:rPr>
          <w:rFonts w:asciiTheme="majorHAnsi" w:eastAsiaTheme="majorHAnsi" w:hAnsiTheme="majorHAnsi" w:cs="바탕" w:hint="eastAsia"/>
          <w:color w:val="222222"/>
          <w:szCs w:val="20"/>
          <w:shd w:val="clear" w:color="auto" w:fill="FFFFFF"/>
          <w:lang w:eastAsia="ja-JP"/>
        </w:rPr>
        <w:t>機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FFFFF"/>
          <w:lang w:eastAsia="ja-JP"/>
        </w:rPr>
        <w:t>関</w:t>
      </w:r>
      <w:r w:rsidRPr="004E2EC1">
        <w:rPr>
          <w:rFonts w:asciiTheme="majorHAnsi" w:eastAsiaTheme="majorHAnsi" w:hAnsiTheme="majorHAnsi" w:cs="바탕" w:hint="eastAsia"/>
          <w:color w:val="222222"/>
          <w:szCs w:val="20"/>
          <w:shd w:val="clear" w:color="auto" w:fill="FFFFFF"/>
          <w:lang w:eastAsia="ja-JP"/>
        </w:rPr>
        <w:t>連事</w:t>
      </w:r>
      <w:r w:rsidRPr="004E2EC1">
        <w:rPr>
          <w:rFonts w:asciiTheme="majorHAnsi" w:eastAsiaTheme="majorHAnsi" w:hAnsiTheme="majorHAnsi" w:hint="eastAsia"/>
          <w:color w:val="222222"/>
          <w:szCs w:val="20"/>
          <w:shd w:val="clear" w:color="auto" w:fill="FFFFFF"/>
          <w:lang w:eastAsia="ja-JP"/>
        </w:rPr>
        <w:t>業</w:t>
      </w:r>
      <w:r w:rsidRPr="004E2EC1">
        <w:rPr>
          <w:rFonts w:asciiTheme="majorHAnsi" w:eastAsiaTheme="majorHAnsi" w:hAnsiTheme="majorHAnsi" w:hint="eastAsia"/>
          <w:color w:val="222222"/>
          <w:szCs w:val="20"/>
          <w:shd w:val="clear" w:color="auto" w:fill="FFFFFF"/>
          <w:lang w:eastAsia="ja-JP"/>
        </w:rPr>
        <w:t xml:space="preserve">, </w:t>
      </w:r>
      <w:r w:rsidRPr="004E2EC1">
        <w:rPr>
          <w:rFonts w:asciiTheme="majorHAnsi" w:eastAsiaTheme="majorHAnsi" w:hAnsiTheme="majorHAnsi" w:hint="eastAsia"/>
          <w:color w:val="222222"/>
          <w:szCs w:val="20"/>
          <w:shd w:val="clear" w:color="auto" w:fill="FFFFFF"/>
          <w:lang w:eastAsia="ja-JP"/>
        </w:rPr>
        <w:t>原材料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・</w:t>
      </w:r>
      <w:r w:rsidRPr="004E2EC1">
        <w:rPr>
          <w:rFonts w:asciiTheme="majorHAnsi" w:eastAsiaTheme="majorHAnsi" w:hAnsiTheme="majorHAnsi" w:cs="바탕" w:hint="eastAsia"/>
          <w:color w:val="222222"/>
          <w:szCs w:val="20"/>
          <w:shd w:val="clear" w:color="auto" w:fill="FFFFFF"/>
          <w:lang w:eastAsia="ja-JP"/>
        </w:rPr>
        <w:t>資材の調</w:t>
      </w:r>
      <w:r w:rsidRPr="004E2EC1">
        <w:rPr>
          <w:rFonts w:asciiTheme="majorHAnsi" w:eastAsiaTheme="majorHAnsi" w:hAnsiTheme="majorHAnsi" w:hint="eastAsia"/>
          <w:color w:val="222222"/>
          <w:szCs w:val="20"/>
          <w:shd w:val="clear" w:color="auto" w:fill="FFFFFF"/>
          <w:lang w:eastAsia="ja-JP"/>
        </w:rPr>
        <w:t>達</w:t>
      </w:r>
      <w:r w:rsidRPr="004E2EC1">
        <w:rPr>
          <w:rFonts w:asciiTheme="majorHAnsi" w:eastAsiaTheme="majorHAnsi" w:hAnsiTheme="majorHAnsi" w:hint="eastAsia"/>
          <w:color w:val="222222"/>
          <w:szCs w:val="20"/>
          <w:shd w:val="clear" w:color="auto" w:fill="FFFFFF"/>
          <w:lang w:eastAsia="ja-JP"/>
        </w:rPr>
        <w:t xml:space="preserve">, </w:t>
      </w:r>
      <w:r w:rsidRPr="004E2EC1">
        <w:rPr>
          <w:rFonts w:asciiTheme="majorHAnsi" w:eastAsiaTheme="majorHAnsi" w:hAnsiTheme="majorHAnsi" w:hint="eastAsia"/>
          <w:color w:val="222222"/>
          <w:szCs w:val="20"/>
          <w:shd w:val="clear" w:color="auto" w:fill="FFFFFF"/>
          <w:lang w:eastAsia="ja-JP"/>
        </w:rPr>
        <w:t>情報システムの開</w:t>
      </w:r>
      <w:r w:rsidRPr="004E2EC1">
        <w:rPr>
          <w:rFonts w:ascii="새굴림" w:eastAsia="새굴림" w:hAnsi="새굴림" w:cs="새굴림" w:hint="eastAsia"/>
          <w:color w:val="222222"/>
          <w:szCs w:val="20"/>
          <w:shd w:val="clear" w:color="auto" w:fill="FFFFFF"/>
          <w:lang w:eastAsia="ja-JP"/>
        </w:rPr>
        <w:t>発</w:t>
      </w:r>
      <w:r w:rsidRPr="004E2EC1">
        <w:rPr>
          <w:rFonts w:ascii="MS Mincho" w:eastAsia="MS Mincho" w:hAnsi="MS Mincho" w:cs="MS Mincho" w:hint="eastAsia"/>
          <w:color w:val="222222"/>
          <w:szCs w:val="20"/>
          <w:shd w:val="clear" w:color="auto" w:fill="FFFFFF"/>
          <w:lang w:eastAsia="ja-JP"/>
        </w:rPr>
        <w:t>・</w:t>
      </w:r>
      <w:r w:rsidRPr="004E2EC1">
        <w:rPr>
          <w:rFonts w:asciiTheme="majorHAnsi" w:eastAsiaTheme="majorHAnsi" w:hAnsiTheme="majorHAnsi" w:cs="바탕" w:hint="eastAsia"/>
          <w:color w:val="222222"/>
          <w:szCs w:val="20"/>
          <w:shd w:val="clear" w:color="auto" w:fill="FFFFFF"/>
          <w:lang w:eastAsia="ja-JP"/>
        </w:rPr>
        <w:t>保守運</w:t>
      </w:r>
      <w:r w:rsidRPr="004E2EC1">
        <w:rPr>
          <w:rFonts w:asciiTheme="majorHAnsi" w:eastAsiaTheme="majorHAnsi" w:hAnsiTheme="majorHAnsi" w:hint="eastAsia"/>
          <w:color w:val="222222"/>
          <w:szCs w:val="20"/>
          <w:shd w:val="clear" w:color="auto" w:fill="FFFFFF"/>
          <w:lang w:eastAsia="ja-JP"/>
        </w:rPr>
        <w:t>用</w:t>
      </w:r>
    </w:p>
    <w:p w14:paraId="3A1B8BE4" w14:textId="6B54EF78" w:rsidR="004E2EC1" w:rsidRPr="004E2EC1" w:rsidRDefault="004E2EC1">
      <w:pPr>
        <w:rPr>
          <w:rFonts w:ascii="새굴림" w:hAnsi="새굴림" w:cs="새굴림" w:hint="eastAsia"/>
          <w:color w:val="222222"/>
          <w:sz w:val="21"/>
          <w:szCs w:val="21"/>
          <w:shd w:val="clear" w:color="auto" w:fill="F9F9F9"/>
        </w:rPr>
      </w:pPr>
      <w:r>
        <w:rPr>
          <w:noProof/>
        </w:rPr>
        <w:drawing>
          <wp:inline distT="0" distB="0" distL="0" distR="0" wp14:anchorId="3473C7D4" wp14:editId="779855C3">
            <wp:extent cx="5295569" cy="2991592"/>
            <wp:effectExtent l="0" t="0" r="635" b="0"/>
            <wp:docPr id="109368597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68597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02062" cy="29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2EC1" w:rsidRPr="004E2EC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279"/>
    <w:rsid w:val="00322BC1"/>
    <w:rsid w:val="004E2EC1"/>
    <w:rsid w:val="006B1279"/>
    <w:rsid w:val="00A0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4B878"/>
  <w15:chartTrackingRefBased/>
  <w15:docId w15:val="{AC820411-A082-4E85-B2E5-4670665D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1279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7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여민</dc:creator>
  <cp:keywords/>
  <dc:description/>
  <cp:lastModifiedBy>여민</cp:lastModifiedBy>
  <cp:revision>1</cp:revision>
  <dcterms:created xsi:type="dcterms:W3CDTF">2024-10-11T06:29:00Z</dcterms:created>
  <dcterms:modified xsi:type="dcterms:W3CDTF">2024-10-11T06:53:00Z</dcterms:modified>
</cp:coreProperties>
</file>